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83D" w:rsidRPr="00A17D70" w:rsidRDefault="00C35266" w:rsidP="003E583D">
      <w:pPr>
        <w:pStyle w:val="a5"/>
        <w:pBdr>
          <w:bottom w:val="single" w:sz="6" w:space="1" w:color="auto"/>
        </w:pBdr>
        <w:spacing w:after="0" w:line="240" w:lineRule="auto"/>
        <w:ind w:left="1701"/>
        <w:rPr>
          <w:b/>
          <w:sz w:val="32"/>
          <w:szCs w:val="32"/>
          <w:lang w:val="ru-RU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61595</wp:posOffset>
            </wp:positionV>
            <wp:extent cx="589915" cy="781050"/>
            <wp:effectExtent l="19050" t="0" r="635" b="0"/>
            <wp:wrapNone/>
            <wp:docPr id="2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90" t="3310" r="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583D" w:rsidRPr="003E051B">
        <w:rPr>
          <w:b/>
          <w:sz w:val="32"/>
          <w:szCs w:val="32"/>
          <w:lang w:val="ru-RU"/>
        </w:rPr>
        <w:t>ОБЩИНА АНТОН, СОФИЙСКА ОБЛАСТ</w:t>
      </w:r>
    </w:p>
    <w:p w:rsidR="003E583D" w:rsidRPr="00A17D70" w:rsidRDefault="003E583D" w:rsidP="003E583D">
      <w:pPr>
        <w:pStyle w:val="a5"/>
        <w:spacing w:after="0" w:line="240" w:lineRule="auto"/>
        <w:ind w:left="1701"/>
        <w:rPr>
          <w:sz w:val="16"/>
          <w:szCs w:val="16"/>
          <w:lang w:val="ru-RU"/>
        </w:rPr>
      </w:pPr>
    </w:p>
    <w:p w:rsidR="003E583D" w:rsidRPr="00A17D70" w:rsidRDefault="003E583D" w:rsidP="003E583D">
      <w:pPr>
        <w:pStyle w:val="a5"/>
        <w:spacing w:after="0" w:line="240" w:lineRule="auto"/>
        <w:ind w:left="1701"/>
        <w:rPr>
          <w:sz w:val="20"/>
          <w:szCs w:val="20"/>
          <w:lang w:val="ru-RU"/>
        </w:rPr>
      </w:pPr>
      <w:r>
        <w:rPr>
          <w:sz w:val="20"/>
          <w:szCs w:val="20"/>
          <w:lang w:val="bg-BG"/>
        </w:rPr>
        <w:t xml:space="preserve">2089 </w:t>
      </w:r>
      <w:r w:rsidRPr="00A17D70">
        <w:rPr>
          <w:sz w:val="20"/>
          <w:szCs w:val="20"/>
          <w:lang w:val="ru-RU"/>
        </w:rPr>
        <w:t>Антон, пл. „</w:t>
      </w:r>
      <w:proofErr w:type="spellStart"/>
      <w:r w:rsidRPr="00A17D70">
        <w:rPr>
          <w:sz w:val="20"/>
          <w:szCs w:val="20"/>
          <w:lang w:val="ru-RU"/>
        </w:rPr>
        <w:t>Съединение</w:t>
      </w:r>
      <w:proofErr w:type="spellEnd"/>
      <w:r w:rsidRPr="00A17D70">
        <w:rPr>
          <w:sz w:val="20"/>
          <w:szCs w:val="20"/>
          <w:lang w:val="ru-RU"/>
        </w:rPr>
        <w:t>” №</w:t>
      </w:r>
      <w:r>
        <w:rPr>
          <w:sz w:val="20"/>
          <w:szCs w:val="20"/>
          <w:lang w:val="bg-BG"/>
        </w:rPr>
        <w:t xml:space="preserve"> </w:t>
      </w:r>
      <w:r w:rsidRPr="00A17D70">
        <w:rPr>
          <w:sz w:val="20"/>
          <w:szCs w:val="20"/>
          <w:lang w:val="ru-RU"/>
        </w:rPr>
        <w:t>1</w:t>
      </w:r>
    </w:p>
    <w:p w:rsidR="003E583D" w:rsidRPr="003E051B" w:rsidRDefault="003E583D" w:rsidP="003E583D">
      <w:pPr>
        <w:pStyle w:val="a5"/>
        <w:spacing w:after="0" w:line="240" w:lineRule="auto"/>
        <w:ind w:left="1701"/>
        <w:rPr>
          <w:sz w:val="20"/>
          <w:szCs w:val="20"/>
          <w:lang w:val="bg-BG"/>
        </w:rPr>
      </w:pPr>
      <w:r w:rsidRPr="00A17D70">
        <w:rPr>
          <w:sz w:val="20"/>
          <w:szCs w:val="20"/>
          <w:lang w:val="ru-RU"/>
        </w:rPr>
        <w:t>тел.: +359 7186 2300; факс: +359 7186 2500</w:t>
      </w:r>
    </w:p>
    <w:p w:rsidR="003E583D" w:rsidRPr="003E051B" w:rsidRDefault="003E583D" w:rsidP="003E583D">
      <w:pPr>
        <w:pStyle w:val="a5"/>
        <w:spacing w:after="0" w:line="240" w:lineRule="auto"/>
        <w:ind w:left="1701"/>
        <w:rPr>
          <w:sz w:val="20"/>
          <w:szCs w:val="20"/>
          <w:u w:val="single"/>
          <w:lang w:val="bg-BG"/>
        </w:rPr>
      </w:pPr>
      <w:r w:rsidRPr="003E051B">
        <w:rPr>
          <w:sz w:val="20"/>
          <w:szCs w:val="20"/>
        </w:rPr>
        <w:t>e</w:t>
      </w:r>
      <w:r w:rsidRPr="00A17D70">
        <w:rPr>
          <w:sz w:val="20"/>
          <w:szCs w:val="20"/>
          <w:lang w:val="ru-RU"/>
        </w:rPr>
        <w:t>-</w:t>
      </w:r>
      <w:r w:rsidRPr="003E051B">
        <w:rPr>
          <w:sz w:val="20"/>
          <w:szCs w:val="20"/>
        </w:rPr>
        <w:t>mail</w:t>
      </w:r>
      <w:r w:rsidRPr="00A17D70">
        <w:rPr>
          <w:sz w:val="20"/>
          <w:szCs w:val="20"/>
          <w:lang w:val="ru-RU"/>
        </w:rPr>
        <w:t xml:space="preserve">: </w:t>
      </w:r>
      <w:hyperlink r:id="rId9" w:history="1">
        <w:r w:rsidRPr="003E051B">
          <w:rPr>
            <w:rStyle w:val="a7"/>
            <w:sz w:val="20"/>
            <w:szCs w:val="20"/>
          </w:rPr>
          <w:t>obanton</w:t>
        </w:r>
        <w:r w:rsidRPr="00A17D70">
          <w:rPr>
            <w:rStyle w:val="a7"/>
            <w:sz w:val="20"/>
            <w:szCs w:val="20"/>
            <w:lang w:val="ru-RU"/>
          </w:rPr>
          <w:t>@</w:t>
        </w:r>
        <w:r w:rsidRPr="003E051B">
          <w:rPr>
            <w:rStyle w:val="a7"/>
            <w:sz w:val="20"/>
            <w:szCs w:val="20"/>
          </w:rPr>
          <w:t>abv</w:t>
        </w:r>
        <w:r w:rsidRPr="00A17D70">
          <w:rPr>
            <w:rStyle w:val="a7"/>
            <w:sz w:val="20"/>
            <w:szCs w:val="20"/>
            <w:lang w:val="ru-RU"/>
          </w:rPr>
          <w:t>.</w:t>
        </w:r>
        <w:r w:rsidRPr="003E051B">
          <w:rPr>
            <w:rStyle w:val="a7"/>
            <w:sz w:val="20"/>
            <w:szCs w:val="20"/>
          </w:rPr>
          <w:t>bg</w:t>
        </w:r>
      </w:hyperlink>
      <w:r w:rsidRPr="003E051B">
        <w:rPr>
          <w:sz w:val="20"/>
          <w:szCs w:val="20"/>
          <w:lang w:val="bg-BG"/>
        </w:rPr>
        <w:t xml:space="preserve">, </w:t>
      </w:r>
      <w:r w:rsidRPr="003E051B">
        <w:rPr>
          <w:sz w:val="20"/>
          <w:szCs w:val="20"/>
        </w:rPr>
        <w:t>website</w:t>
      </w:r>
      <w:r w:rsidRPr="00A17D70">
        <w:rPr>
          <w:sz w:val="20"/>
          <w:szCs w:val="20"/>
          <w:lang w:val="ru-RU"/>
        </w:rPr>
        <w:t xml:space="preserve">: </w:t>
      </w:r>
      <w:hyperlink r:id="rId10" w:history="1">
        <w:r w:rsidRPr="00471346">
          <w:rPr>
            <w:rStyle w:val="a7"/>
            <w:sz w:val="20"/>
            <w:szCs w:val="20"/>
          </w:rPr>
          <w:t>www</w:t>
        </w:r>
        <w:r w:rsidRPr="00A17D70">
          <w:rPr>
            <w:rStyle w:val="a7"/>
            <w:sz w:val="20"/>
            <w:szCs w:val="20"/>
            <w:lang w:val="ru-RU"/>
          </w:rPr>
          <w:t>.</w:t>
        </w:r>
        <w:r w:rsidRPr="00471346">
          <w:rPr>
            <w:rStyle w:val="a7"/>
            <w:sz w:val="20"/>
            <w:szCs w:val="20"/>
          </w:rPr>
          <w:t>antonbg</w:t>
        </w:r>
        <w:r w:rsidRPr="00A17D70">
          <w:rPr>
            <w:rStyle w:val="a7"/>
            <w:sz w:val="20"/>
            <w:szCs w:val="20"/>
            <w:lang w:val="ru-RU"/>
          </w:rPr>
          <w:t>.</w:t>
        </w:r>
        <w:r w:rsidRPr="00471346">
          <w:rPr>
            <w:rStyle w:val="a7"/>
            <w:sz w:val="20"/>
            <w:szCs w:val="20"/>
          </w:rPr>
          <w:t>com</w:t>
        </w:r>
      </w:hyperlink>
      <w:r>
        <w:rPr>
          <w:sz w:val="20"/>
          <w:szCs w:val="20"/>
          <w:lang w:val="bg-BG"/>
        </w:rPr>
        <w:t xml:space="preserve"> </w:t>
      </w:r>
    </w:p>
    <w:p w:rsidR="003E583D" w:rsidRDefault="003E583D" w:rsidP="003E583D">
      <w:pPr>
        <w:spacing w:after="0"/>
        <w:rPr>
          <w:szCs w:val="24"/>
          <w:lang w:val="bg-BG"/>
        </w:rPr>
      </w:pPr>
    </w:p>
    <w:p w:rsidR="00AD6F4F" w:rsidRPr="00E81AAD" w:rsidRDefault="00AD6F4F" w:rsidP="00BD51CB">
      <w:pPr>
        <w:spacing w:after="0"/>
        <w:rPr>
          <w:rFonts w:ascii="Verdana" w:hAnsi="Verdana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ДО</w:t>
      </w:r>
    </w:p>
    <w:p w:rsidR="00AD6F4F" w:rsidRDefault="00AD6F4F" w:rsidP="00AD6F4F">
      <w:pPr>
        <w:rPr>
          <w:rFonts w:ascii="Verdana" w:hAnsi="Verdana" w:cs="Arial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ОБЩИНСКИ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СЪВЕТ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АНТОН</w:t>
      </w:r>
    </w:p>
    <w:p w:rsidR="00AD6F4F" w:rsidRPr="00E81AAD" w:rsidRDefault="00AD6F4F" w:rsidP="00BD51CB">
      <w:pPr>
        <w:spacing w:after="0"/>
        <w:jc w:val="center"/>
        <w:rPr>
          <w:rFonts w:ascii="Verdana" w:hAnsi="Verdana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ДОКЛАДНА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ЗАПИСКА</w:t>
      </w:r>
    </w:p>
    <w:p w:rsidR="00AD6F4F" w:rsidRPr="00E81AAD" w:rsidRDefault="00AD6F4F" w:rsidP="00AD6F4F">
      <w:pPr>
        <w:jc w:val="center"/>
        <w:rPr>
          <w:rFonts w:ascii="Verdana" w:hAnsi="Verdana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Андрей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Симов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Симов</w:t>
      </w:r>
      <w:proofErr w:type="spellEnd"/>
      <w:r w:rsidRPr="00E81AAD">
        <w:rPr>
          <w:rFonts w:ascii="Verdana" w:hAnsi="Verdana"/>
          <w:sz w:val="20"/>
          <w:szCs w:val="20"/>
          <w:lang w:val="ru-RU"/>
        </w:rPr>
        <w:t xml:space="preserve"> –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Кмет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Община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Антон</w:t>
      </w:r>
    </w:p>
    <w:p w:rsidR="00AD6F4F" w:rsidRDefault="00AD6F4F" w:rsidP="00160702">
      <w:pPr>
        <w:ind w:firstLine="70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E81AAD">
        <w:rPr>
          <w:rFonts w:ascii="Verdana" w:hAnsi="Verdana" w:cs="Arial"/>
          <w:b/>
          <w:sz w:val="20"/>
          <w:szCs w:val="20"/>
          <w:lang w:val="ru-RU"/>
        </w:rPr>
        <w:t>ОТНОСНО</w:t>
      </w:r>
      <w:r w:rsidRPr="00E81AAD">
        <w:rPr>
          <w:rFonts w:ascii="Verdana" w:hAnsi="Verdana" w:cs="Agency FB"/>
          <w:b/>
          <w:sz w:val="20"/>
          <w:szCs w:val="20"/>
          <w:lang w:val="ru-RU"/>
        </w:rPr>
        <w:t xml:space="preserve">: </w:t>
      </w:r>
      <w:r w:rsidR="004940EC" w:rsidRPr="00AE676E">
        <w:rPr>
          <w:rFonts w:ascii="Verdana" w:hAnsi="Verdana" w:cs="Arial"/>
          <w:sz w:val="20"/>
          <w:szCs w:val="20"/>
          <w:lang w:val="ru-RU"/>
        </w:rPr>
        <w:t>ПРИЕМАНЕ</w:t>
      </w:r>
      <w:r w:rsidR="004940EC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4940EC" w:rsidRPr="00AE676E">
        <w:rPr>
          <w:rFonts w:ascii="Verdana" w:hAnsi="Verdana" w:cs="Arial"/>
          <w:sz w:val="20"/>
          <w:szCs w:val="20"/>
          <w:lang w:val="ru-RU"/>
        </w:rPr>
        <w:t>НА</w:t>
      </w:r>
      <w:r w:rsidR="004940EC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AE676E" w:rsidRPr="00AE676E">
        <w:rPr>
          <w:rFonts w:ascii="Verdana" w:hAnsi="Verdana" w:cs="Agency FB"/>
          <w:sz w:val="20"/>
          <w:szCs w:val="20"/>
          <w:lang w:val="ru-RU"/>
        </w:rPr>
        <w:t>ИЗМЕНЕНИ</w:t>
      </w:r>
      <w:r w:rsidR="00BD51CB">
        <w:rPr>
          <w:rFonts w:ascii="Verdana" w:hAnsi="Verdana" w:cs="Agency FB"/>
          <w:sz w:val="20"/>
          <w:szCs w:val="20"/>
          <w:lang w:val="ru-RU"/>
        </w:rPr>
        <w:t>Е</w:t>
      </w:r>
      <w:r w:rsidR="00AE676E" w:rsidRPr="00AE676E">
        <w:rPr>
          <w:rFonts w:ascii="Verdana" w:hAnsi="Verdana" w:cs="Agency FB"/>
          <w:sz w:val="20"/>
          <w:szCs w:val="20"/>
          <w:lang w:val="ru-RU"/>
        </w:rPr>
        <w:t xml:space="preserve"> И ДОПЪЛНЕНИ</w:t>
      </w:r>
      <w:r w:rsidR="00BD51CB">
        <w:rPr>
          <w:rFonts w:ascii="Verdana" w:hAnsi="Verdana" w:cs="Agency FB"/>
          <w:sz w:val="20"/>
          <w:szCs w:val="20"/>
          <w:lang w:val="ru-RU"/>
        </w:rPr>
        <w:t>Е</w:t>
      </w:r>
      <w:r w:rsidR="00AE676E" w:rsidRPr="00AE676E">
        <w:rPr>
          <w:rFonts w:ascii="Verdana" w:hAnsi="Verdana" w:cs="Agency FB"/>
          <w:sz w:val="20"/>
          <w:szCs w:val="20"/>
          <w:lang w:val="ru-RU"/>
        </w:rPr>
        <w:t xml:space="preserve"> НА </w:t>
      </w:r>
      <w:r w:rsidR="00C2122A" w:rsidRPr="00AE676E">
        <w:rPr>
          <w:rFonts w:ascii="Verdana" w:hAnsi="Verdana" w:cs="Arial"/>
          <w:sz w:val="20"/>
          <w:szCs w:val="20"/>
          <w:lang w:val="ru-RU"/>
        </w:rPr>
        <w:t>НАРЕДБА</w:t>
      </w:r>
      <w:r w:rsidR="00AE676E" w:rsidRPr="00AE676E">
        <w:rPr>
          <w:rFonts w:ascii="Verdana" w:hAnsi="Verdana" w:cs="Arial"/>
          <w:sz w:val="20"/>
          <w:szCs w:val="20"/>
          <w:lang w:val="ru-RU"/>
        </w:rPr>
        <w:t>ТА</w:t>
      </w:r>
      <w:r w:rsidR="00C2122A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C2122A" w:rsidRPr="00AE676E">
        <w:rPr>
          <w:rFonts w:ascii="Verdana" w:hAnsi="Verdana" w:cs="Arial"/>
          <w:sz w:val="20"/>
          <w:szCs w:val="20"/>
          <w:lang w:val="ru-RU"/>
        </w:rPr>
        <w:t>ЗА</w:t>
      </w:r>
      <w:r w:rsidR="00C2122A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C2122A" w:rsidRPr="00AE676E">
        <w:rPr>
          <w:rFonts w:ascii="Verdana" w:hAnsi="Verdana" w:cs="Arial"/>
          <w:sz w:val="20"/>
          <w:szCs w:val="20"/>
          <w:lang w:val="ru-RU"/>
        </w:rPr>
        <w:t xml:space="preserve">РЕДА </w:t>
      </w:r>
      <w:r w:rsidR="00C2122A" w:rsidRPr="00AE676E">
        <w:rPr>
          <w:rFonts w:ascii="Verdana" w:hAnsi="Verdana" w:cs="Arial"/>
          <w:sz w:val="20"/>
          <w:szCs w:val="20"/>
          <w:lang w:val="bg-BG"/>
        </w:rPr>
        <w:t>И УСЛОВИЯТА ЗА ОТПУСКАНЕ И ИЗПЛАЩАНЕ НА ЕДНОКРАТНИ ПАРИЧНИ ПОМОЩИ ЗА СТИМУЛИРАНЕ НА РАЖДАНЕТО И ОТГЛЕЖДАНЕТО НА ДЕЦА В</w:t>
      </w:r>
      <w:r w:rsidR="00C2122A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C2122A" w:rsidRPr="00AE676E">
        <w:rPr>
          <w:rFonts w:ascii="Verdana" w:hAnsi="Verdana" w:cs="Arial"/>
          <w:sz w:val="20"/>
          <w:szCs w:val="20"/>
          <w:lang w:val="ru-RU"/>
        </w:rPr>
        <w:t>ОБЩИНА</w:t>
      </w:r>
      <w:r w:rsidR="00C2122A" w:rsidRPr="00AE676E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C2122A" w:rsidRPr="00AE676E">
        <w:rPr>
          <w:rFonts w:ascii="Verdana" w:hAnsi="Verdana" w:cs="Arial"/>
          <w:sz w:val="20"/>
          <w:szCs w:val="20"/>
          <w:lang w:val="ru-RU"/>
        </w:rPr>
        <w:t>АНТОН</w:t>
      </w:r>
    </w:p>
    <w:p w:rsidR="00AD6F4F" w:rsidRPr="00FE77CA" w:rsidRDefault="00AD6F4F" w:rsidP="00160702">
      <w:pPr>
        <w:pStyle w:val="ae"/>
        <w:jc w:val="both"/>
        <w:rPr>
          <w:rFonts w:ascii="Verdana" w:hAnsi="Verdana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>
        <w:rPr>
          <w:rFonts w:ascii="Verdana" w:hAnsi="Verdana" w:cs="Arial"/>
          <w:b/>
          <w:sz w:val="20"/>
          <w:szCs w:val="20"/>
          <w:lang w:val="ru-RU"/>
        </w:rPr>
        <w:tab/>
      </w:r>
      <w:r w:rsidRPr="00FE77CA">
        <w:rPr>
          <w:rFonts w:ascii="Verdana" w:hAnsi="Verdana" w:cs="Arial"/>
          <w:b/>
          <w:sz w:val="20"/>
          <w:szCs w:val="20"/>
          <w:lang w:val="ru-RU"/>
        </w:rPr>
        <w:t>УВАЖАЕМИ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ГОСПОДИН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ПРЕДСЕДАТЕЛ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>,</w:t>
      </w:r>
    </w:p>
    <w:p w:rsidR="00AD6F4F" w:rsidRDefault="00AD6F4F" w:rsidP="00160702">
      <w:pPr>
        <w:pStyle w:val="ae"/>
        <w:jc w:val="both"/>
        <w:rPr>
          <w:rFonts w:ascii="Verdana" w:hAnsi="Verdana" w:cs="Agency FB"/>
          <w:b/>
          <w:sz w:val="20"/>
          <w:szCs w:val="20"/>
          <w:lang w:val="ru-RU"/>
        </w:rPr>
      </w:pPr>
      <w:r w:rsidRPr="00FE77CA">
        <w:rPr>
          <w:rFonts w:ascii="Verdana" w:hAnsi="Verdana"/>
          <w:b/>
          <w:sz w:val="20"/>
          <w:szCs w:val="20"/>
          <w:lang w:val="ru-RU"/>
        </w:rPr>
        <w:t xml:space="preserve"> </w:t>
      </w:r>
      <w:r>
        <w:rPr>
          <w:rFonts w:ascii="Verdana" w:hAnsi="Verdana"/>
          <w:b/>
          <w:sz w:val="20"/>
          <w:szCs w:val="20"/>
          <w:lang w:val="ru-RU"/>
        </w:rPr>
        <w:tab/>
      </w:r>
      <w:r w:rsidRPr="00FE77CA">
        <w:rPr>
          <w:rFonts w:ascii="Verdana" w:hAnsi="Verdana" w:cs="Arial"/>
          <w:b/>
          <w:sz w:val="20"/>
          <w:szCs w:val="20"/>
          <w:lang w:val="ru-RU"/>
        </w:rPr>
        <w:t>УВАЖАЕМИ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ДАМИ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ГОСПОДА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ОБЩИНСКИ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Pr="00FE77CA">
        <w:rPr>
          <w:rFonts w:ascii="Verdana" w:hAnsi="Verdana" w:cs="Arial"/>
          <w:b/>
          <w:sz w:val="20"/>
          <w:szCs w:val="20"/>
          <w:lang w:val="ru-RU"/>
        </w:rPr>
        <w:t>СЪВЕТНИЦИ</w:t>
      </w:r>
      <w:r w:rsidRPr="00FE77CA">
        <w:rPr>
          <w:rFonts w:ascii="Verdana" w:hAnsi="Verdana" w:cs="Agency FB"/>
          <w:b/>
          <w:sz w:val="20"/>
          <w:szCs w:val="20"/>
          <w:lang w:val="ru-RU"/>
        </w:rPr>
        <w:t>,</w:t>
      </w:r>
    </w:p>
    <w:p w:rsidR="00AD6F4F" w:rsidRDefault="00AD6F4F" w:rsidP="00160702">
      <w:pPr>
        <w:pStyle w:val="ae"/>
        <w:jc w:val="both"/>
        <w:rPr>
          <w:rFonts w:ascii="Verdana" w:hAnsi="Verdana" w:cs="Agency FB"/>
          <w:b/>
          <w:sz w:val="20"/>
          <w:szCs w:val="20"/>
          <w:lang w:val="ru-RU"/>
        </w:rPr>
      </w:pPr>
    </w:p>
    <w:p w:rsidR="00AD6F4F" w:rsidRPr="004940EC" w:rsidRDefault="00AD6F4F" w:rsidP="004940EC">
      <w:pPr>
        <w:ind w:firstLine="708"/>
        <w:jc w:val="both"/>
        <w:rPr>
          <w:rFonts w:ascii="Verdana" w:hAnsi="Verdana" w:cs="Arial"/>
          <w:b/>
          <w:sz w:val="20"/>
          <w:szCs w:val="20"/>
          <w:lang w:val="ru-RU"/>
        </w:rPr>
      </w:pPr>
      <w:r w:rsidRPr="00562298">
        <w:rPr>
          <w:rFonts w:ascii="Verdana" w:hAnsi="Verdana"/>
          <w:sz w:val="20"/>
          <w:szCs w:val="20"/>
          <w:lang w:val="ru-RU"/>
        </w:rPr>
        <w:t xml:space="preserve">С </w:t>
      </w:r>
      <w:proofErr w:type="spellStart"/>
      <w:r w:rsidRPr="00562298">
        <w:rPr>
          <w:rFonts w:ascii="Verdana" w:hAnsi="Verdana"/>
          <w:sz w:val="20"/>
          <w:szCs w:val="20"/>
          <w:lang w:val="ru-RU"/>
        </w:rPr>
        <w:t>настоя</w:t>
      </w:r>
      <w:r>
        <w:rPr>
          <w:rFonts w:ascii="Verdana" w:hAnsi="Verdana"/>
          <w:sz w:val="20"/>
          <w:szCs w:val="20"/>
          <w:lang w:val="ru-RU"/>
        </w:rPr>
        <w:t>щ</w:t>
      </w:r>
      <w:r w:rsidR="000415B3">
        <w:rPr>
          <w:rFonts w:ascii="Verdana" w:hAnsi="Verdana"/>
          <w:sz w:val="20"/>
          <w:szCs w:val="20"/>
          <w:lang w:val="ru-RU"/>
        </w:rPr>
        <w:t>ата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доклад</w:t>
      </w:r>
      <w:r w:rsidR="000415B3">
        <w:rPr>
          <w:rFonts w:ascii="Verdana" w:hAnsi="Verdana"/>
          <w:sz w:val="20"/>
          <w:szCs w:val="20"/>
          <w:lang w:val="ru-RU"/>
        </w:rPr>
        <w:t>на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/>
          <w:sz w:val="20"/>
          <w:szCs w:val="20"/>
          <w:lang w:val="ru-RU"/>
        </w:rPr>
        <w:t>представям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lang w:val="ru-RU"/>
        </w:rPr>
        <w:t>Вашето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внимание проект на</w:t>
      </w:r>
      <w:r w:rsidR="004D04F0">
        <w:rPr>
          <w:rFonts w:ascii="Verdana" w:hAnsi="Verdana"/>
          <w:sz w:val="20"/>
          <w:szCs w:val="20"/>
          <w:lang w:val="ru-RU"/>
        </w:rPr>
        <w:t xml:space="preserve"> изменение и </w:t>
      </w:r>
      <w:proofErr w:type="spellStart"/>
      <w:r w:rsidR="004D04F0">
        <w:rPr>
          <w:rFonts w:ascii="Verdana" w:hAnsi="Verdana"/>
          <w:sz w:val="20"/>
          <w:szCs w:val="20"/>
          <w:lang w:val="ru-RU"/>
        </w:rPr>
        <w:t>допълнение</w:t>
      </w:r>
      <w:proofErr w:type="spellEnd"/>
      <w:r w:rsidR="004D04F0">
        <w:rPr>
          <w:rFonts w:ascii="Verdana" w:hAnsi="Verdana"/>
          <w:sz w:val="20"/>
          <w:szCs w:val="20"/>
          <w:lang w:val="ru-RU"/>
        </w:rPr>
        <w:t xml:space="preserve"> на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="004940EC" w:rsidRPr="00E81AAD">
        <w:rPr>
          <w:rFonts w:ascii="Verdana" w:hAnsi="Verdana" w:cs="Arial"/>
          <w:b/>
          <w:sz w:val="20"/>
          <w:szCs w:val="20"/>
          <w:lang w:val="ru-RU"/>
        </w:rPr>
        <w:t>НАРЕДБА</w:t>
      </w:r>
      <w:r w:rsidR="004940EC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4940EC" w:rsidRPr="00E81AAD">
        <w:rPr>
          <w:rFonts w:ascii="Verdana" w:hAnsi="Verdana" w:cs="Arial"/>
          <w:b/>
          <w:sz w:val="20"/>
          <w:szCs w:val="20"/>
          <w:lang w:val="ru-RU"/>
        </w:rPr>
        <w:t>ЗА</w:t>
      </w:r>
      <w:r w:rsidR="004940EC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4940EC">
        <w:rPr>
          <w:rFonts w:ascii="Verdana" w:hAnsi="Verdana" w:cs="Arial"/>
          <w:b/>
          <w:sz w:val="20"/>
          <w:szCs w:val="20"/>
          <w:lang w:val="ru-RU"/>
        </w:rPr>
        <w:t xml:space="preserve">РЕДА </w:t>
      </w:r>
      <w:r w:rsidR="00C2122A">
        <w:rPr>
          <w:rFonts w:ascii="Verdana" w:hAnsi="Verdana" w:cs="Arial"/>
          <w:b/>
          <w:sz w:val="20"/>
          <w:szCs w:val="20"/>
          <w:lang w:val="bg-BG"/>
        </w:rPr>
        <w:t>И УСЛОВИЯТА ЗА ОТПУСКАНЕ И ИЗПЛАЩАНЕ НА ЕДНОКРАТНИ ПАРИЧНИ ПОМОЩИ ЗА СТИМУЛИРАНЕ НА РАЖДАНЕТО И ОТГЛЕЖДАНЕТО НА ДЕЦА В</w:t>
      </w:r>
      <w:r w:rsidR="004940EC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4940EC" w:rsidRPr="00E81AAD">
        <w:rPr>
          <w:rFonts w:ascii="Verdana" w:hAnsi="Verdana" w:cs="Arial"/>
          <w:b/>
          <w:sz w:val="20"/>
          <w:szCs w:val="20"/>
          <w:lang w:val="ru-RU"/>
        </w:rPr>
        <w:t>ОБЩИНА</w:t>
      </w:r>
      <w:r w:rsidR="004940EC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4940EC" w:rsidRPr="00E81AAD">
        <w:rPr>
          <w:rFonts w:ascii="Verdana" w:hAnsi="Verdana" w:cs="Arial"/>
          <w:b/>
          <w:sz w:val="20"/>
          <w:szCs w:val="20"/>
          <w:lang w:val="ru-RU"/>
        </w:rPr>
        <w:t>АНТОН</w:t>
      </w:r>
      <w:r>
        <w:rPr>
          <w:rFonts w:ascii="Verdana" w:hAnsi="Verdana" w:cs="Arial"/>
          <w:b/>
          <w:i/>
          <w:sz w:val="20"/>
          <w:szCs w:val="20"/>
          <w:lang w:val="ru-RU"/>
        </w:rPr>
        <w:t>.</w:t>
      </w:r>
    </w:p>
    <w:p w:rsidR="00AD6F4F" w:rsidRPr="00562298" w:rsidRDefault="00AD6F4F" w:rsidP="00160702">
      <w:pPr>
        <w:pStyle w:val="ae"/>
        <w:ind w:firstLine="708"/>
        <w:jc w:val="both"/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sz w:val="20"/>
          <w:szCs w:val="20"/>
          <w:lang w:val="ru-RU"/>
        </w:rPr>
        <w:t>Съгласно изискванията на Конституцията на Република България, Закона за нормативните актове, Закона за местните данъци и такси, Закона за местното самоуправление и местната администрация, общинският съвет е компетентен орган да урегулира с наредба отношенията, свързани с</w:t>
      </w:r>
      <w:r w:rsidR="00C2122A">
        <w:rPr>
          <w:rFonts w:ascii="Verdana" w:hAnsi="Verdana" w:cs="Arial"/>
          <w:sz w:val="20"/>
          <w:szCs w:val="20"/>
          <w:lang w:val="ru-RU"/>
        </w:rPr>
        <w:t xml:space="preserve"> реда и условията за отпускане и изплащане на еднократни парични помощи при раждане/осиновяване и отглеждане на деца в Община Антон </w:t>
      </w:r>
      <w:r>
        <w:rPr>
          <w:rFonts w:ascii="Verdana" w:hAnsi="Verdana" w:cs="Arial"/>
          <w:sz w:val="20"/>
          <w:szCs w:val="20"/>
          <w:lang w:val="ru-RU"/>
        </w:rPr>
        <w:t xml:space="preserve"> </w:t>
      </w:r>
    </w:p>
    <w:p w:rsidR="00AD6F4F" w:rsidRPr="00160702" w:rsidRDefault="00AD6F4F" w:rsidP="00160702">
      <w:pPr>
        <w:pStyle w:val="ae"/>
        <w:jc w:val="both"/>
        <w:rPr>
          <w:rFonts w:ascii="Verdana" w:hAnsi="Verdana"/>
          <w:sz w:val="20"/>
          <w:szCs w:val="20"/>
        </w:rPr>
      </w:pPr>
    </w:p>
    <w:p w:rsidR="00AD6F4F" w:rsidRPr="005570DF" w:rsidRDefault="00AD6F4F" w:rsidP="0058475A">
      <w:pPr>
        <w:spacing w:after="0"/>
        <w:ind w:firstLine="708"/>
        <w:jc w:val="both"/>
        <w:rPr>
          <w:rFonts w:ascii="Verdana" w:hAnsi="Verdana"/>
          <w:b/>
          <w:sz w:val="20"/>
          <w:szCs w:val="20"/>
          <w:lang w:val="bg-BG"/>
        </w:rPr>
      </w:pPr>
      <w:r w:rsidRPr="005570DF">
        <w:rPr>
          <w:rFonts w:ascii="Verdana" w:hAnsi="Verdana"/>
          <w:b/>
          <w:sz w:val="20"/>
          <w:szCs w:val="20"/>
          <w:lang w:val="bg-BG"/>
        </w:rPr>
        <w:t>Мотиви за необходимостта от приемането на Наредбата:</w:t>
      </w:r>
    </w:p>
    <w:p w:rsidR="00AD6F4F" w:rsidRPr="005570DF" w:rsidRDefault="00AD6F4F" w:rsidP="0058475A">
      <w:pPr>
        <w:spacing w:after="0"/>
        <w:ind w:firstLine="708"/>
        <w:jc w:val="both"/>
        <w:rPr>
          <w:rFonts w:ascii="Verdana" w:hAnsi="Verdana" w:cs="Arial"/>
          <w:i/>
          <w:sz w:val="20"/>
          <w:szCs w:val="20"/>
          <w:lang w:val="ru-RU"/>
        </w:rPr>
      </w:pPr>
      <w:r w:rsidRPr="005570DF">
        <w:rPr>
          <w:rFonts w:ascii="Verdana" w:hAnsi="Verdana"/>
          <w:b/>
          <w:sz w:val="20"/>
          <w:szCs w:val="20"/>
        </w:rPr>
        <w:t>I</w:t>
      </w:r>
      <w:r w:rsidRPr="005570DF">
        <w:rPr>
          <w:rFonts w:ascii="Verdana" w:hAnsi="Verdana"/>
          <w:b/>
          <w:sz w:val="20"/>
          <w:szCs w:val="20"/>
          <w:lang w:val="bg-BG"/>
        </w:rPr>
        <w:t>. Причини</w:t>
      </w:r>
      <w:r>
        <w:rPr>
          <w:rFonts w:ascii="Verdana" w:hAnsi="Verdana"/>
          <w:sz w:val="20"/>
          <w:szCs w:val="20"/>
          <w:lang w:val="bg-BG"/>
        </w:rPr>
        <w:t>,</w:t>
      </w:r>
      <w:r w:rsidR="00D22AA6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които налагат приемането</w:t>
      </w:r>
      <w:r w:rsidR="004D04F0">
        <w:rPr>
          <w:rFonts w:ascii="Verdana" w:hAnsi="Verdana"/>
          <w:sz w:val="20"/>
          <w:szCs w:val="20"/>
          <w:lang w:val="bg-BG"/>
        </w:rPr>
        <w:t xml:space="preserve"> на проект за изменение и допълнение </w:t>
      </w:r>
      <w:proofErr w:type="gramStart"/>
      <w:r w:rsidR="004D04F0">
        <w:rPr>
          <w:rFonts w:ascii="Verdana" w:hAnsi="Verdana"/>
          <w:sz w:val="20"/>
          <w:szCs w:val="20"/>
          <w:lang w:val="bg-BG"/>
        </w:rPr>
        <w:t xml:space="preserve">на 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C2122A">
        <w:rPr>
          <w:rFonts w:ascii="Verdana" w:hAnsi="Verdana" w:cs="Arial"/>
          <w:b/>
          <w:sz w:val="20"/>
          <w:szCs w:val="20"/>
          <w:lang w:val="ru-RU"/>
        </w:rPr>
        <w:t>Н</w:t>
      </w:r>
      <w:r w:rsidR="00C2122A" w:rsidRPr="00E81AAD">
        <w:rPr>
          <w:rFonts w:ascii="Verdana" w:hAnsi="Verdana" w:cs="Arial"/>
          <w:b/>
          <w:sz w:val="20"/>
          <w:szCs w:val="20"/>
          <w:lang w:val="ru-RU"/>
        </w:rPr>
        <w:t>аредба</w:t>
      </w:r>
      <w:proofErr w:type="spellEnd"/>
      <w:proofErr w:type="gramEnd"/>
      <w:r w:rsidR="00C2122A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C2122A" w:rsidRPr="00E81AAD">
        <w:rPr>
          <w:rFonts w:ascii="Verdana" w:hAnsi="Verdana" w:cs="Arial"/>
          <w:b/>
          <w:sz w:val="20"/>
          <w:szCs w:val="20"/>
          <w:lang w:val="ru-RU"/>
        </w:rPr>
        <w:t>за</w:t>
      </w:r>
      <w:r w:rsidR="00C2122A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proofErr w:type="spellStart"/>
      <w:r w:rsidR="00C2122A">
        <w:rPr>
          <w:rFonts w:ascii="Verdana" w:hAnsi="Verdana" w:cs="Arial"/>
          <w:b/>
          <w:sz w:val="20"/>
          <w:szCs w:val="20"/>
          <w:lang w:val="ru-RU"/>
        </w:rPr>
        <w:t>реда</w:t>
      </w:r>
      <w:proofErr w:type="spellEnd"/>
      <w:r w:rsidR="00C2122A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C2122A">
        <w:rPr>
          <w:rFonts w:ascii="Verdana" w:hAnsi="Verdana" w:cs="Arial"/>
          <w:b/>
          <w:sz w:val="20"/>
          <w:szCs w:val="20"/>
          <w:lang w:val="bg-BG"/>
        </w:rPr>
        <w:t>и условията за отпускане и изплащане на еднократни парични помощи за стимулиране на раждането и отглеждането на деца в</w:t>
      </w:r>
      <w:r w:rsidR="00C2122A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C2122A" w:rsidRPr="00E81AAD">
        <w:rPr>
          <w:rFonts w:ascii="Verdana" w:hAnsi="Verdana" w:cs="Arial"/>
          <w:b/>
          <w:sz w:val="20"/>
          <w:szCs w:val="20"/>
          <w:lang w:val="ru-RU"/>
        </w:rPr>
        <w:t>община</w:t>
      </w:r>
      <w:r w:rsidR="00C2122A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proofErr w:type="spellStart"/>
      <w:r w:rsidR="00C2122A" w:rsidRPr="00E81AAD">
        <w:rPr>
          <w:rFonts w:ascii="Verdana" w:hAnsi="Verdana" w:cs="Arial"/>
          <w:b/>
          <w:sz w:val="20"/>
          <w:szCs w:val="20"/>
          <w:lang w:val="ru-RU"/>
        </w:rPr>
        <w:t>антон</w:t>
      </w:r>
      <w:proofErr w:type="spellEnd"/>
      <w:r w:rsidRPr="005570DF">
        <w:rPr>
          <w:rFonts w:ascii="Verdana" w:hAnsi="Verdana" w:cs="Arial"/>
          <w:b/>
          <w:i/>
          <w:sz w:val="20"/>
          <w:szCs w:val="20"/>
          <w:lang w:val="ru-RU"/>
        </w:rPr>
        <w:t>:</w:t>
      </w:r>
    </w:p>
    <w:p w:rsidR="00E563F9" w:rsidRDefault="00C87B44" w:rsidP="0058475A">
      <w:pPr>
        <w:spacing w:after="0"/>
        <w:ind w:firstLine="708"/>
        <w:jc w:val="both"/>
        <w:rPr>
          <w:rFonts w:ascii="Verdana" w:hAnsi="Verdana" w:cs="Arial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ru-RU"/>
        </w:rPr>
        <w:t>1</w:t>
      </w:r>
      <w:r w:rsidR="00AD6F4F" w:rsidRPr="00E81AAD">
        <w:rPr>
          <w:rFonts w:ascii="Verdana" w:hAnsi="Verdana"/>
          <w:sz w:val="20"/>
          <w:szCs w:val="20"/>
          <w:lang w:val="ru-RU"/>
        </w:rPr>
        <w:t xml:space="preserve">.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Основна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причина</w:t>
      </w:r>
      <w:r w:rsidR="00AD6F4F"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 w:rsidR="00AD6F4F">
        <w:rPr>
          <w:rFonts w:ascii="Verdana" w:hAnsi="Verdana" w:cs="Arial"/>
          <w:sz w:val="20"/>
          <w:szCs w:val="20"/>
          <w:lang w:val="ru-RU"/>
        </w:rPr>
        <w:t>поради</w:t>
      </w:r>
      <w:proofErr w:type="spellEnd"/>
      <w:r w:rsidR="00AD6F4F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AD6F4F">
        <w:rPr>
          <w:rFonts w:ascii="Verdana" w:hAnsi="Verdana" w:cs="Arial"/>
          <w:sz w:val="20"/>
          <w:szCs w:val="20"/>
          <w:lang w:val="ru-RU"/>
        </w:rPr>
        <w:t>която</w:t>
      </w:r>
      <w:proofErr w:type="spellEnd"/>
      <w:r w:rsidR="00AD6F4F">
        <w:rPr>
          <w:rFonts w:ascii="Verdana" w:hAnsi="Verdana" w:cs="Arial"/>
          <w:sz w:val="20"/>
          <w:szCs w:val="20"/>
          <w:lang w:val="ru-RU"/>
        </w:rPr>
        <w:t xml:space="preserve"> се </w:t>
      </w:r>
      <w:proofErr w:type="spellStart"/>
      <w:r w:rsidR="00AD6F4F">
        <w:rPr>
          <w:rFonts w:ascii="Verdana" w:hAnsi="Verdana" w:cs="Arial"/>
          <w:sz w:val="20"/>
          <w:szCs w:val="20"/>
          <w:lang w:val="ru-RU"/>
        </w:rPr>
        <w:t>налага</w:t>
      </w:r>
      <w:proofErr w:type="spellEnd"/>
      <w:r w:rsidR="00AD6F4F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AD6F4F">
        <w:rPr>
          <w:rFonts w:ascii="Verdana" w:hAnsi="Verdana" w:cs="Arial"/>
          <w:sz w:val="20"/>
          <w:szCs w:val="20"/>
          <w:lang w:val="ru-RU"/>
        </w:rPr>
        <w:t>приемане</w:t>
      </w:r>
      <w:proofErr w:type="spellEnd"/>
      <w:r w:rsidR="00AD6F4F">
        <w:rPr>
          <w:rFonts w:ascii="Verdana" w:hAnsi="Verdana" w:cs="Arial"/>
          <w:sz w:val="20"/>
          <w:szCs w:val="20"/>
          <w:lang w:val="ru-RU"/>
        </w:rPr>
        <w:t xml:space="preserve"> на </w:t>
      </w:r>
      <w:r w:rsidR="004D04F0">
        <w:rPr>
          <w:rFonts w:ascii="Verdana" w:hAnsi="Verdana" w:cs="Arial"/>
          <w:sz w:val="20"/>
          <w:szCs w:val="20"/>
          <w:lang w:val="ru-RU"/>
        </w:rPr>
        <w:t xml:space="preserve">изменение и </w:t>
      </w:r>
      <w:proofErr w:type="spellStart"/>
      <w:r w:rsidR="004D04F0">
        <w:rPr>
          <w:rFonts w:ascii="Verdana" w:hAnsi="Verdana" w:cs="Arial"/>
          <w:sz w:val="20"/>
          <w:szCs w:val="20"/>
          <w:lang w:val="ru-RU"/>
        </w:rPr>
        <w:t>допълннение</w:t>
      </w:r>
      <w:proofErr w:type="spellEnd"/>
      <w:r w:rsidR="004D04F0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="001E27E4">
        <w:rPr>
          <w:rFonts w:ascii="Verdana" w:hAnsi="Verdana" w:cs="Arial"/>
          <w:sz w:val="20"/>
          <w:szCs w:val="20"/>
          <w:lang w:val="ru-RU"/>
        </w:rPr>
        <w:t>тази</w:t>
      </w:r>
      <w:proofErr w:type="spellEnd"/>
      <w:r w:rsidR="001E27E4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1E27E4">
        <w:rPr>
          <w:rFonts w:ascii="Verdana" w:hAnsi="Verdana" w:cs="Arial"/>
          <w:sz w:val="20"/>
          <w:szCs w:val="20"/>
          <w:lang w:val="ru-RU"/>
        </w:rPr>
        <w:t>наредба</w:t>
      </w:r>
      <w:proofErr w:type="spellEnd"/>
      <w:r w:rsidR="001E27E4">
        <w:rPr>
          <w:rFonts w:ascii="Verdana" w:hAnsi="Verdana" w:cs="Arial"/>
          <w:sz w:val="20"/>
          <w:szCs w:val="20"/>
          <w:lang w:val="ru-RU"/>
        </w:rPr>
        <w:t xml:space="preserve"> е</w:t>
      </w:r>
      <w:r w:rsidR="000F4DC6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създаването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подзаконов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нормативен акт. 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 w:cs="Arial"/>
          <w:sz w:val="20"/>
          <w:szCs w:val="20"/>
          <w:lang w:val="bg-BG"/>
        </w:rPr>
      </w:pPr>
    </w:p>
    <w:p w:rsidR="00AD6F4F" w:rsidRDefault="00AD6F4F" w:rsidP="0058475A">
      <w:pPr>
        <w:spacing w:after="0"/>
        <w:ind w:firstLine="708"/>
        <w:jc w:val="both"/>
        <w:rPr>
          <w:rFonts w:ascii="Verdana" w:hAnsi="Verdana"/>
          <w:b/>
          <w:sz w:val="20"/>
          <w:szCs w:val="20"/>
          <w:lang w:val="bg-BG"/>
        </w:rPr>
      </w:pPr>
      <w:r w:rsidRPr="005570DF">
        <w:rPr>
          <w:rFonts w:ascii="Verdana" w:hAnsi="Verdana"/>
          <w:b/>
          <w:sz w:val="20"/>
          <w:szCs w:val="20"/>
        </w:rPr>
        <w:t>II</w:t>
      </w:r>
      <w:r w:rsidRPr="005570DF">
        <w:rPr>
          <w:rFonts w:ascii="Verdana" w:hAnsi="Verdana"/>
          <w:b/>
          <w:sz w:val="20"/>
          <w:szCs w:val="20"/>
          <w:lang w:val="bg-BG"/>
        </w:rPr>
        <w:t>.</w:t>
      </w:r>
      <w:r w:rsidR="00160702" w:rsidRPr="00160702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5570DF">
        <w:rPr>
          <w:rFonts w:ascii="Verdana" w:hAnsi="Verdana"/>
          <w:b/>
          <w:sz w:val="20"/>
          <w:szCs w:val="20"/>
          <w:lang w:val="bg-BG"/>
        </w:rPr>
        <w:t xml:space="preserve">Цели, които се поставят с </w:t>
      </w:r>
      <w:r w:rsidR="00A26FC7">
        <w:rPr>
          <w:rFonts w:ascii="Verdana" w:hAnsi="Verdana"/>
          <w:b/>
          <w:sz w:val="20"/>
          <w:szCs w:val="20"/>
          <w:lang w:val="bg-BG"/>
        </w:rPr>
        <w:t>приемането</w:t>
      </w:r>
      <w:r w:rsidRPr="005570DF">
        <w:rPr>
          <w:rFonts w:ascii="Verdana" w:hAnsi="Verdana"/>
          <w:b/>
          <w:sz w:val="20"/>
          <w:szCs w:val="20"/>
          <w:lang w:val="bg-BG"/>
        </w:rPr>
        <w:t xml:space="preserve"> на наредбата:</w:t>
      </w:r>
    </w:p>
    <w:p w:rsidR="000F4DC6" w:rsidRDefault="00A26FC7" w:rsidP="0058475A">
      <w:pPr>
        <w:spacing w:after="0"/>
        <w:ind w:firstLine="708"/>
        <w:jc w:val="both"/>
        <w:rPr>
          <w:rFonts w:ascii="Verdana" w:hAnsi="Verdana" w:cs="Arial"/>
          <w:sz w:val="20"/>
          <w:szCs w:val="20"/>
          <w:lang w:val="bg-BG"/>
        </w:rPr>
      </w:pPr>
      <w:proofErr w:type="spellStart"/>
      <w:r w:rsidRPr="00A26FC7">
        <w:rPr>
          <w:rFonts w:ascii="Verdana" w:hAnsi="Verdana"/>
          <w:color w:val="000000"/>
          <w:sz w:val="20"/>
          <w:szCs w:val="20"/>
        </w:rPr>
        <w:t>Целта</w:t>
      </w:r>
      <w:proofErr w:type="spellEnd"/>
      <w:r w:rsidRPr="00A26FC7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A26FC7">
        <w:rPr>
          <w:rFonts w:ascii="Verdana" w:hAnsi="Verdana"/>
          <w:color w:val="000000"/>
          <w:sz w:val="20"/>
          <w:szCs w:val="20"/>
        </w:rPr>
        <w:t>която</w:t>
      </w:r>
      <w:proofErr w:type="spellEnd"/>
      <w:r w:rsidRPr="00A26FC7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A26FC7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A26FC7">
        <w:rPr>
          <w:rFonts w:ascii="Verdana" w:hAnsi="Verdana"/>
          <w:color w:val="000000"/>
          <w:sz w:val="20"/>
          <w:szCs w:val="20"/>
        </w:rPr>
        <w:t xml:space="preserve"> п</w:t>
      </w:r>
      <w:r w:rsidR="00AE3646">
        <w:rPr>
          <w:rFonts w:ascii="Verdana" w:hAnsi="Verdana"/>
          <w:color w:val="000000"/>
          <w:sz w:val="20"/>
          <w:szCs w:val="20"/>
          <w:lang w:val="bg-BG"/>
        </w:rPr>
        <w:t>оставя</w:t>
      </w:r>
      <w:r w:rsidR="000F4DC6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r w:rsidR="000F4DC6">
        <w:rPr>
          <w:rFonts w:ascii="Verdana" w:hAnsi="Verdana"/>
          <w:color w:val="000000"/>
          <w:sz w:val="20"/>
          <w:szCs w:val="20"/>
        </w:rPr>
        <w:t>Проекта</w:t>
      </w:r>
      <w:proofErr w:type="spellEnd"/>
      <w:r w:rsidR="000F4DC6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0F4DC6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0F4DC6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0F4DC6">
        <w:rPr>
          <w:rFonts w:ascii="Verdana" w:hAnsi="Verdana"/>
          <w:color w:val="000000"/>
          <w:sz w:val="20"/>
          <w:szCs w:val="20"/>
        </w:rPr>
        <w:t>Наредба</w:t>
      </w:r>
      <w:proofErr w:type="spellEnd"/>
      <w:r w:rsidRPr="00A26FC7">
        <w:rPr>
          <w:rFonts w:ascii="Verdana" w:hAnsi="Verdana"/>
          <w:color w:val="000000"/>
          <w:sz w:val="20"/>
          <w:szCs w:val="20"/>
        </w:rPr>
        <w:t xml:space="preserve"> е </w:t>
      </w:r>
      <w:r w:rsidR="000F4DC6">
        <w:rPr>
          <w:rFonts w:ascii="Verdana" w:hAnsi="Verdana" w:cs="Arial"/>
          <w:sz w:val="20"/>
          <w:szCs w:val="20"/>
          <w:lang w:val="ru-RU"/>
        </w:rPr>
        <w:t xml:space="preserve">да се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спазят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всички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законови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нормативи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при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отпускането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="000F4DC6">
        <w:rPr>
          <w:rFonts w:ascii="Verdana" w:hAnsi="Verdana" w:cs="Arial"/>
          <w:sz w:val="20"/>
          <w:szCs w:val="20"/>
          <w:lang w:val="ru-RU"/>
        </w:rPr>
        <w:t>еднократните</w:t>
      </w:r>
      <w:proofErr w:type="spellEnd"/>
      <w:r w:rsidR="000F4DC6">
        <w:rPr>
          <w:rFonts w:ascii="Verdana" w:hAnsi="Verdana" w:cs="Arial"/>
          <w:sz w:val="20"/>
          <w:szCs w:val="20"/>
          <w:lang w:val="ru-RU"/>
        </w:rPr>
        <w:t xml:space="preserve"> помощи.</w:t>
      </w:r>
    </w:p>
    <w:p w:rsidR="0058475A" w:rsidRDefault="00AD6F4F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</w:t>
      </w:r>
    </w:p>
    <w:p w:rsidR="00AD6F4F" w:rsidRDefault="00AD6F4F" w:rsidP="0058475A">
      <w:pPr>
        <w:spacing w:after="0"/>
        <w:ind w:firstLine="708"/>
        <w:jc w:val="both"/>
        <w:rPr>
          <w:rFonts w:ascii="Verdana" w:hAnsi="Verdana" w:cs="Arial"/>
          <w:sz w:val="20"/>
          <w:szCs w:val="20"/>
          <w:lang w:val="ru-RU"/>
        </w:rPr>
      </w:pPr>
      <w:r w:rsidRPr="005570DF">
        <w:rPr>
          <w:rFonts w:ascii="Verdana" w:hAnsi="Verdana"/>
          <w:b/>
          <w:sz w:val="20"/>
          <w:szCs w:val="20"/>
        </w:rPr>
        <w:t>III</w:t>
      </w:r>
      <w:r w:rsidRPr="005570DF">
        <w:rPr>
          <w:rFonts w:ascii="Verdana" w:hAnsi="Verdana"/>
          <w:b/>
          <w:sz w:val="20"/>
          <w:szCs w:val="20"/>
          <w:lang w:val="ru-RU"/>
        </w:rPr>
        <w:t xml:space="preserve">. </w:t>
      </w:r>
      <w:r w:rsidRPr="005570DF">
        <w:rPr>
          <w:rFonts w:ascii="Verdana" w:hAnsi="Verdana"/>
          <w:b/>
          <w:sz w:val="20"/>
          <w:szCs w:val="20"/>
          <w:lang w:val="bg-BG"/>
        </w:rPr>
        <w:t>Финансови средства, необходими за прилагането на новата уредба:</w:t>
      </w:r>
    </w:p>
    <w:p w:rsidR="00AD6F4F" w:rsidRDefault="00AD6F4F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  <w:r w:rsidRPr="005570DF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прилагането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новата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наредба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необходими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финансови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средства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; 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 w:cs="Agency FB"/>
          <w:b/>
          <w:sz w:val="20"/>
          <w:szCs w:val="20"/>
        </w:rPr>
      </w:pPr>
    </w:p>
    <w:p w:rsidR="00E563F9" w:rsidRDefault="00E563F9" w:rsidP="0058475A">
      <w:pPr>
        <w:spacing w:after="0"/>
        <w:ind w:firstLine="708"/>
        <w:jc w:val="both"/>
        <w:rPr>
          <w:rFonts w:ascii="Verdana" w:hAnsi="Verdana" w:cs="Agency FB"/>
          <w:b/>
          <w:sz w:val="20"/>
          <w:szCs w:val="20"/>
          <w:lang w:val="bg-BG"/>
        </w:rPr>
      </w:pPr>
      <w:r w:rsidRPr="00E563F9">
        <w:rPr>
          <w:rFonts w:ascii="Verdana" w:hAnsi="Verdana" w:cs="Agency FB"/>
          <w:b/>
          <w:sz w:val="20"/>
          <w:szCs w:val="20"/>
        </w:rPr>
        <w:t>IV.</w:t>
      </w:r>
      <w:r>
        <w:rPr>
          <w:rFonts w:ascii="Verdana" w:hAnsi="Verdana" w:cs="Agency FB"/>
          <w:b/>
          <w:sz w:val="20"/>
          <w:szCs w:val="20"/>
          <w:lang w:val="bg-BG"/>
        </w:rPr>
        <w:t xml:space="preserve"> Очаквани резултати от прилагането, включително финансови, ако има такива</w:t>
      </w:r>
      <w:r w:rsidR="00CA5589">
        <w:rPr>
          <w:rFonts w:ascii="Verdana" w:hAnsi="Verdana" w:cs="Agency FB"/>
          <w:b/>
          <w:sz w:val="20"/>
          <w:szCs w:val="20"/>
          <w:lang w:val="bg-BG"/>
        </w:rPr>
        <w:t>.</w:t>
      </w:r>
    </w:p>
    <w:p w:rsidR="00CA5589" w:rsidRPr="00CA5589" w:rsidRDefault="00AE3646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bg-BG"/>
        </w:rPr>
      </w:pPr>
      <w:r>
        <w:rPr>
          <w:rFonts w:ascii="Verdana" w:hAnsi="Verdana" w:cs="Agency FB"/>
          <w:sz w:val="20"/>
          <w:szCs w:val="20"/>
          <w:lang w:val="bg-BG"/>
        </w:rPr>
        <w:t>Точно и ясно определяне на кръга от лица, които могат да се възползват от тези парични средства, както и последващо прозрачно отчитане на изразходваните средства</w:t>
      </w:r>
      <w:r w:rsidR="005773BC">
        <w:rPr>
          <w:rFonts w:ascii="Verdana" w:hAnsi="Verdana" w:cs="Agency FB"/>
          <w:sz w:val="20"/>
          <w:szCs w:val="20"/>
          <w:lang w:val="bg-BG"/>
        </w:rPr>
        <w:t>.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/>
          <w:b/>
          <w:sz w:val="20"/>
          <w:szCs w:val="20"/>
        </w:rPr>
      </w:pPr>
    </w:p>
    <w:p w:rsidR="00AD6F4F" w:rsidRPr="005570DF" w:rsidRDefault="00AD6F4F" w:rsidP="0058475A">
      <w:pPr>
        <w:spacing w:after="0"/>
        <w:ind w:firstLine="708"/>
        <w:jc w:val="both"/>
        <w:rPr>
          <w:rFonts w:ascii="Verdana" w:hAnsi="Verdana"/>
          <w:b/>
          <w:sz w:val="20"/>
          <w:szCs w:val="20"/>
          <w:lang w:val="bg-BG"/>
        </w:rPr>
      </w:pPr>
      <w:r w:rsidRPr="005570DF">
        <w:rPr>
          <w:rFonts w:ascii="Verdana" w:hAnsi="Verdana"/>
          <w:b/>
          <w:sz w:val="20"/>
          <w:szCs w:val="20"/>
        </w:rPr>
        <w:t>V</w:t>
      </w:r>
      <w:r w:rsidRPr="005570DF">
        <w:rPr>
          <w:rFonts w:ascii="Verdana" w:hAnsi="Verdana"/>
          <w:b/>
          <w:sz w:val="20"/>
          <w:szCs w:val="20"/>
          <w:lang w:val="ru-RU"/>
        </w:rPr>
        <w:t xml:space="preserve">. </w:t>
      </w:r>
      <w:r w:rsidRPr="005570DF">
        <w:rPr>
          <w:rFonts w:ascii="Verdana" w:hAnsi="Verdana"/>
          <w:b/>
          <w:sz w:val="20"/>
          <w:szCs w:val="20"/>
          <w:lang w:val="bg-BG"/>
        </w:rPr>
        <w:t>Анализ за съответствие с правото на Европейския съюз и правото на Република България:</w:t>
      </w:r>
    </w:p>
    <w:p w:rsidR="00AD6F4F" w:rsidRDefault="00AD6F4F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  <w:r w:rsidRPr="00E81AAD">
        <w:rPr>
          <w:rFonts w:ascii="Verdana" w:hAnsi="Verdana"/>
          <w:sz w:val="20"/>
          <w:szCs w:val="20"/>
          <w:lang w:val="ru-RU"/>
        </w:rPr>
        <w:lastRenderedPageBreak/>
        <w:t xml:space="preserve"> </w:t>
      </w:r>
      <w:proofErr w:type="spellStart"/>
      <w:r w:rsidR="00AE3646">
        <w:rPr>
          <w:rFonts w:ascii="Verdana" w:hAnsi="Verdana" w:cs="Arial"/>
          <w:sz w:val="20"/>
          <w:szCs w:val="20"/>
          <w:lang w:val="ru-RU"/>
        </w:rPr>
        <w:t>Приемането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наредбата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противоречи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нормите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Европейския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съюз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. </w:t>
      </w:r>
    </w:p>
    <w:p w:rsidR="00AD6F4F" w:rsidRPr="00E81AAD" w:rsidRDefault="00AD6F4F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основание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чл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26, </w:t>
      </w:r>
      <w:r w:rsidRPr="00E81AAD">
        <w:rPr>
          <w:rFonts w:ascii="Verdana" w:hAnsi="Verdana" w:cs="Arial"/>
          <w:sz w:val="20"/>
          <w:szCs w:val="20"/>
          <w:lang w:val="ru-RU"/>
        </w:rPr>
        <w:t>ал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 </w:t>
      </w: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проектът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нова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наредба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публикуван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в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официалната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интернет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страница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Община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>
        <w:rPr>
          <w:rFonts w:ascii="Verdana" w:hAnsi="Verdana" w:cs="Arial"/>
          <w:sz w:val="20"/>
          <w:szCs w:val="20"/>
          <w:lang w:val="ru-RU"/>
        </w:rPr>
        <w:t>Антон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– </w:t>
      </w:r>
      <w:r w:rsidRPr="00E81AAD">
        <w:rPr>
          <w:rFonts w:ascii="Verdana" w:hAnsi="Verdana" w:cs="Agency FB"/>
          <w:sz w:val="20"/>
          <w:szCs w:val="20"/>
        </w:rPr>
        <w:t>www</w:t>
      </w:r>
      <w:r w:rsidRPr="00E81AAD">
        <w:rPr>
          <w:rFonts w:ascii="Verdana" w:hAnsi="Verdana" w:cs="Agency FB"/>
          <w:sz w:val="20"/>
          <w:szCs w:val="20"/>
          <w:lang w:val="ru-RU"/>
        </w:rPr>
        <w:t>.</w:t>
      </w:r>
      <w:proofErr w:type="spellStart"/>
      <w:r>
        <w:rPr>
          <w:rFonts w:ascii="Verdana" w:hAnsi="Verdana" w:cs="Agency FB"/>
          <w:sz w:val="20"/>
          <w:szCs w:val="20"/>
        </w:rPr>
        <w:t>anton</w:t>
      </w:r>
      <w:r w:rsidR="00C40619">
        <w:rPr>
          <w:rFonts w:ascii="Verdana" w:hAnsi="Verdana" w:cs="Agency FB"/>
          <w:sz w:val="20"/>
          <w:szCs w:val="20"/>
        </w:rPr>
        <w:t>bg</w:t>
      </w:r>
      <w:proofErr w:type="spellEnd"/>
      <w:r w:rsidR="00C40619" w:rsidRPr="00C40619">
        <w:rPr>
          <w:rFonts w:ascii="Verdana" w:hAnsi="Verdana" w:cs="Agency FB"/>
          <w:sz w:val="20"/>
          <w:szCs w:val="20"/>
          <w:lang w:val="ru-RU"/>
        </w:rPr>
        <w:t>.</w:t>
      </w:r>
      <w:proofErr w:type="spellStart"/>
      <w:r w:rsidR="00C40619">
        <w:rPr>
          <w:rFonts w:ascii="Verdana" w:hAnsi="Verdana" w:cs="Agency FB"/>
          <w:sz w:val="20"/>
          <w:szCs w:val="20"/>
        </w:rPr>
        <w:t>eu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0415B3">
        <w:rPr>
          <w:rFonts w:ascii="Verdana" w:hAnsi="Verdana" w:cs="Agency FB"/>
          <w:sz w:val="20"/>
          <w:szCs w:val="20"/>
          <w:lang w:val="ru-RU"/>
        </w:rPr>
        <w:t>01</w:t>
      </w:r>
      <w:r>
        <w:rPr>
          <w:rFonts w:ascii="Verdana" w:hAnsi="Verdana" w:cs="Agency FB"/>
          <w:sz w:val="20"/>
          <w:szCs w:val="20"/>
          <w:lang w:val="ru-RU"/>
        </w:rPr>
        <w:t>.</w:t>
      </w:r>
      <w:r w:rsidR="000415B3">
        <w:rPr>
          <w:rFonts w:ascii="Verdana" w:hAnsi="Verdana" w:cs="Agency FB"/>
          <w:sz w:val="20"/>
          <w:szCs w:val="20"/>
          <w:lang w:val="ru-RU"/>
        </w:rPr>
        <w:t>11</w:t>
      </w:r>
      <w:r w:rsidRPr="00E81AAD">
        <w:rPr>
          <w:rFonts w:ascii="Verdana" w:hAnsi="Verdana" w:cs="Agency FB"/>
          <w:sz w:val="20"/>
          <w:szCs w:val="20"/>
          <w:lang w:val="ru-RU"/>
        </w:rPr>
        <w:t>.20</w:t>
      </w:r>
      <w:r w:rsidRPr="005570DF">
        <w:rPr>
          <w:rFonts w:ascii="Verdana" w:hAnsi="Verdana" w:cs="Agency FB"/>
          <w:sz w:val="20"/>
          <w:szCs w:val="20"/>
          <w:lang w:val="ru-RU"/>
        </w:rPr>
        <w:t>2</w:t>
      </w:r>
      <w:r w:rsidR="006D1F66">
        <w:rPr>
          <w:rFonts w:ascii="Verdana" w:hAnsi="Verdana" w:cs="Agency FB"/>
          <w:sz w:val="20"/>
          <w:szCs w:val="20"/>
          <w:lang w:val="ru-RU"/>
        </w:rPr>
        <w:t>4</w:t>
      </w:r>
      <w:r w:rsidRPr="00E81AAD">
        <w:rPr>
          <w:rFonts w:ascii="Verdana" w:hAnsi="Verdana" w:cs="Arial"/>
          <w:sz w:val="20"/>
          <w:szCs w:val="20"/>
          <w:lang w:val="ru-RU"/>
        </w:rPr>
        <w:t>г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</w:t>
      </w:r>
      <w:r w:rsidRPr="00E81AAD">
        <w:rPr>
          <w:rFonts w:ascii="Verdana" w:hAnsi="Verdana" w:cs="Arial"/>
          <w:sz w:val="20"/>
          <w:szCs w:val="20"/>
          <w:lang w:val="ru-RU"/>
        </w:rPr>
        <w:t>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обявен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информационното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табло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в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="00C40619">
        <w:rPr>
          <w:rFonts w:ascii="Verdana" w:hAnsi="Verdana" w:cs="Arial"/>
          <w:sz w:val="20"/>
          <w:szCs w:val="20"/>
          <w:lang w:val="bg-BG"/>
        </w:rPr>
        <w:t>сградата на Общината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същата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дата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,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като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по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този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начин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дадена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възмоност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всички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заинтересовани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лица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да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запознаят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него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да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изразят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становище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</w:t>
      </w:r>
    </w:p>
    <w:p w:rsidR="00AD6F4F" w:rsidRDefault="00AD6F4F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В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тази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връзка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основание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чл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21, </w:t>
      </w:r>
      <w:r w:rsidRPr="00E81AAD">
        <w:rPr>
          <w:rFonts w:ascii="Verdana" w:hAnsi="Verdana" w:cs="Arial"/>
          <w:sz w:val="20"/>
          <w:szCs w:val="20"/>
          <w:lang w:val="ru-RU"/>
        </w:rPr>
        <w:t>ал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 </w:t>
      </w: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ЗМСМА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, </w:t>
      </w:r>
      <w:r w:rsidRPr="00E81AAD">
        <w:rPr>
          <w:rFonts w:ascii="Verdana" w:hAnsi="Verdana" w:cs="Arial"/>
          <w:sz w:val="20"/>
          <w:szCs w:val="20"/>
          <w:lang w:val="ru-RU"/>
        </w:rPr>
        <w:t>чл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26, </w:t>
      </w:r>
      <w:r w:rsidRPr="00E81AAD">
        <w:rPr>
          <w:rFonts w:ascii="Verdana" w:hAnsi="Verdana" w:cs="Arial"/>
          <w:sz w:val="20"/>
          <w:szCs w:val="20"/>
          <w:lang w:val="ru-RU"/>
        </w:rPr>
        <w:t>ал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 </w:t>
      </w:r>
      <w:r w:rsidRPr="00E81AAD">
        <w:rPr>
          <w:rFonts w:ascii="Verdana" w:hAnsi="Verdana" w:cs="Arial"/>
          <w:sz w:val="20"/>
          <w:szCs w:val="20"/>
          <w:lang w:val="ru-RU"/>
        </w:rPr>
        <w:t>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чл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28 </w:t>
      </w: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Закона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за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нормативните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актове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, </w:t>
      </w:r>
      <w:r w:rsidRPr="00E81AAD">
        <w:rPr>
          <w:rFonts w:ascii="Verdana" w:hAnsi="Verdana" w:cs="Arial"/>
          <w:sz w:val="20"/>
          <w:szCs w:val="20"/>
          <w:lang w:val="ru-RU"/>
        </w:rPr>
        <w:t>с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чл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77 </w:t>
      </w: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АПК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и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извършени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анализи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от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общинска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администрация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– </w:t>
      </w:r>
      <w:r w:rsidRPr="00E81AAD">
        <w:rPr>
          <w:rFonts w:ascii="Verdana" w:hAnsi="Verdana" w:cs="Arial"/>
          <w:sz w:val="20"/>
          <w:szCs w:val="20"/>
          <w:lang w:val="ru-RU"/>
        </w:rPr>
        <w:t>Антон</w:t>
      </w:r>
      <w:r w:rsidRPr="00E81AAD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през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текущата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година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предлагам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Общински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съвет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– </w:t>
      </w:r>
      <w:r>
        <w:rPr>
          <w:rFonts w:ascii="Verdana" w:hAnsi="Verdana" w:cs="Arial"/>
          <w:sz w:val="20"/>
          <w:szCs w:val="20"/>
          <w:lang w:val="bg-BG"/>
        </w:rPr>
        <w:t>Антон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r w:rsidRPr="00E81AAD">
        <w:rPr>
          <w:rFonts w:ascii="Verdana" w:hAnsi="Verdana" w:cs="Arial"/>
          <w:sz w:val="20"/>
          <w:szCs w:val="20"/>
          <w:lang w:val="ru-RU"/>
        </w:rPr>
        <w:t>да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вземе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следното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</w:p>
    <w:p w:rsidR="004B2A9A" w:rsidRPr="00E81AAD" w:rsidRDefault="004B2A9A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ru-RU"/>
        </w:rPr>
      </w:pPr>
    </w:p>
    <w:p w:rsidR="00AD6F4F" w:rsidRPr="00E81AAD" w:rsidRDefault="00AD6F4F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ПРОЕКТО</w:t>
      </w:r>
      <w:r w:rsidRPr="00E81AAD">
        <w:rPr>
          <w:rFonts w:ascii="Verdana" w:hAnsi="Verdana" w:cs="Agency FB"/>
          <w:sz w:val="20"/>
          <w:szCs w:val="20"/>
          <w:lang w:val="ru-RU"/>
        </w:rPr>
        <w:t>-</w:t>
      </w:r>
      <w:r w:rsidRPr="00E81AAD">
        <w:rPr>
          <w:rFonts w:ascii="Verdana" w:hAnsi="Verdana" w:cs="Arial"/>
          <w:sz w:val="20"/>
          <w:szCs w:val="20"/>
          <w:lang w:val="ru-RU"/>
        </w:rPr>
        <w:t>РЕШЕНИЕ</w:t>
      </w:r>
    </w:p>
    <w:p w:rsidR="00AD6F4F" w:rsidRDefault="00AD6F4F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  <w:r w:rsidRPr="00E81AAD">
        <w:rPr>
          <w:rFonts w:ascii="Verdana" w:hAnsi="Verdana" w:cs="Arial"/>
          <w:sz w:val="20"/>
          <w:szCs w:val="20"/>
          <w:lang w:val="ru-RU"/>
        </w:rPr>
        <w:t>І</w:t>
      </w:r>
      <w:r w:rsidRPr="00E81AAD">
        <w:rPr>
          <w:rFonts w:ascii="Verdana" w:hAnsi="Verdana" w:cs="Agency FB"/>
          <w:sz w:val="20"/>
          <w:szCs w:val="20"/>
          <w:lang w:val="ru-RU"/>
        </w:rPr>
        <w:t xml:space="preserve">.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Общински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</w:t>
      </w:r>
      <w:proofErr w:type="spellStart"/>
      <w:r w:rsidRPr="00E81AAD">
        <w:rPr>
          <w:rFonts w:ascii="Verdana" w:hAnsi="Verdana" w:cs="Arial"/>
          <w:sz w:val="20"/>
          <w:szCs w:val="20"/>
          <w:lang w:val="ru-RU"/>
        </w:rPr>
        <w:t>съвет</w:t>
      </w:r>
      <w:proofErr w:type="spellEnd"/>
      <w:r w:rsidRPr="00E81AAD">
        <w:rPr>
          <w:rFonts w:ascii="Verdana" w:hAnsi="Verdana" w:cs="Agency FB"/>
          <w:sz w:val="20"/>
          <w:szCs w:val="20"/>
          <w:lang w:val="ru-RU"/>
        </w:rPr>
        <w:t xml:space="preserve"> – </w:t>
      </w:r>
      <w:r w:rsidR="00AE3646">
        <w:rPr>
          <w:rFonts w:ascii="Verdana" w:hAnsi="Verdana" w:cs="Agency FB"/>
          <w:sz w:val="20"/>
          <w:szCs w:val="20"/>
          <w:lang w:val="ru-RU"/>
        </w:rPr>
        <w:t xml:space="preserve">Приема </w:t>
      </w:r>
      <w:r w:rsidR="004D04F0">
        <w:rPr>
          <w:rFonts w:ascii="Verdana" w:hAnsi="Verdana" w:cs="Agency FB"/>
          <w:sz w:val="20"/>
          <w:szCs w:val="20"/>
          <w:lang w:val="ru-RU"/>
        </w:rPr>
        <w:t xml:space="preserve">проект за изменение и </w:t>
      </w:r>
      <w:proofErr w:type="spellStart"/>
      <w:r w:rsidR="004D04F0">
        <w:rPr>
          <w:rFonts w:ascii="Verdana" w:hAnsi="Verdana" w:cs="Agency FB"/>
          <w:sz w:val="20"/>
          <w:szCs w:val="20"/>
          <w:lang w:val="ru-RU"/>
        </w:rPr>
        <w:t>допълнение</w:t>
      </w:r>
      <w:proofErr w:type="spellEnd"/>
      <w:r w:rsidR="004D04F0">
        <w:rPr>
          <w:rFonts w:ascii="Verdana" w:hAnsi="Verdana" w:cs="Agency FB"/>
          <w:sz w:val="20"/>
          <w:szCs w:val="20"/>
          <w:lang w:val="ru-RU"/>
        </w:rPr>
        <w:t xml:space="preserve"> на </w:t>
      </w:r>
      <w:proofErr w:type="spellStart"/>
      <w:r w:rsidR="00AE3646">
        <w:rPr>
          <w:rFonts w:ascii="Verdana" w:hAnsi="Verdana" w:cs="Arial"/>
          <w:b/>
          <w:sz w:val="20"/>
          <w:szCs w:val="20"/>
          <w:lang w:val="ru-RU"/>
        </w:rPr>
        <w:t>Н</w:t>
      </w:r>
      <w:r w:rsidR="00AE3646" w:rsidRPr="00E81AAD">
        <w:rPr>
          <w:rFonts w:ascii="Verdana" w:hAnsi="Verdana" w:cs="Arial"/>
          <w:b/>
          <w:sz w:val="20"/>
          <w:szCs w:val="20"/>
          <w:lang w:val="ru-RU"/>
        </w:rPr>
        <w:t>аредба</w:t>
      </w:r>
      <w:proofErr w:type="spellEnd"/>
      <w:r w:rsidR="00AE3646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AE3646" w:rsidRPr="00E81AAD">
        <w:rPr>
          <w:rFonts w:ascii="Verdana" w:hAnsi="Verdana" w:cs="Arial"/>
          <w:b/>
          <w:sz w:val="20"/>
          <w:szCs w:val="20"/>
          <w:lang w:val="ru-RU"/>
        </w:rPr>
        <w:t>за</w:t>
      </w:r>
      <w:r w:rsidR="00AE3646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proofErr w:type="spellStart"/>
      <w:r w:rsidR="00AE3646">
        <w:rPr>
          <w:rFonts w:ascii="Verdana" w:hAnsi="Verdana" w:cs="Arial"/>
          <w:b/>
          <w:sz w:val="20"/>
          <w:szCs w:val="20"/>
          <w:lang w:val="ru-RU"/>
        </w:rPr>
        <w:t>реда</w:t>
      </w:r>
      <w:proofErr w:type="spellEnd"/>
      <w:r w:rsidR="00AE364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AE3646">
        <w:rPr>
          <w:rFonts w:ascii="Verdana" w:hAnsi="Verdana" w:cs="Arial"/>
          <w:b/>
          <w:sz w:val="20"/>
          <w:szCs w:val="20"/>
          <w:lang w:val="bg-BG"/>
        </w:rPr>
        <w:t>и условията за отпускане и изплащане на еднократни парични помощи за стимулиране на раждането и отглеждането на деца в</w:t>
      </w:r>
      <w:r w:rsidR="00AE3646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AE3646" w:rsidRPr="00E81AAD">
        <w:rPr>
          <w:rFonts w:ascii="Verdana" w:hAnsi="Verdana" w:cs="Arial"/>
          <w:b/>
          <w:sz w:val="20"/>
          <w:szCs w:val="20"/>
          <w:lang w:val="ru-RU"/>
        </w:rPr>
        <w:t>община</w:t>
      </w:r>
      <w:r w:rsidR="00AE3646" w:rsidRPr="00E81AAD">
        <w:rPr>
          <w:rFonts w:ascii="Verdana" w:hAnsi="Verdana" w:cs="Agency FB"/>
          <w:b/>
          <w:sz w:val="20"/>
          <w:szCs w:val="20"/>
          <w:lang w:val="ru-RU"/>
        </w:rPr>
        <w:t xml:space="preserve"> </w:t>
      </w:r>
      <w:r w:rsidR="00AE3646">
        <w:rPr>
          <w:rFonts w:ascii="Verdana" w:hAnsi="Verdana" w:cs="Agency FB"/>
          <w:b/>
          <w:sz w:val="20"/>
          <w:szCs w:val="20"/>
          <w:lang w:val="ru-RU"/>
        </w:rPr>
        <w:t>А</w:t>
      </w:r>
      <w:r w:rsidR="00AE3646" w:rsidRPr="00E81AAD">
        <w:rPr>
          <w:rFonts w:ascii="Verdana" w:hAnsi="Verdana" w:cs="Arial"/>
          <w:b/>
          <w:sz w:val="20"/>
          <w:szCs w:val="20"/>
          <w:lang w:val="ru-RU"/>
        </w:rPr>
        <w:t>нтон</w:t>
      </w:r>
      <w:r w:rsidR="00AE3646">
        <w:rPr>
          <w:rFonts w:ascii="Verdana" w:hAnsi="Verdana" w:cs="Agency FB"/>
          <w:sz w:val="20"/>
          <w:szCs w:val="20"/>
          <w:lang w:val="ru-RU"/>
        </w:rPr>
        <w:t>.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</w:p>
    <w:p w:rsidR="004D04F0" w:rsidRDefault="004D04F0" w:rsidP="0058475A">
      <w:pPr>
        <w:spacing w:after="0"/>
        <w:ind w:firstLine="708"/>
        <w:jc w:val="both"/>
        <w:rPr>
          <w:rFonts w:ascii="Verdana" w:hAnsi="Verdana" w:cs="Agency FB"/>
          <w:sz w:val="20"/>
          <w:szCs w:val="20"/>
          <w:lang w:val="ru-RU"/>
        </w:rPr>
      </w:pPr>
      <w:r>
        <w:rPr>
          <w:rFonts w:ascii="Verdana" w:hAnsi="Verdana" w:cs="Agency FB"/>
          <w:sz w:val="20"/>
          <w:szCs w:val="20"/>
          <w:lang w:val="ru-RU"/>
        </w:rPr>
        <w:t>ГЛАВА 1 ОБЩИ ПОЛОЖЕНИЯ</w:t>
      </w: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gency FB"/>
          <w:sz w:val="20"/>
          <w:szCs w:val="20"/>
          <w:lang w:val="ru-RU"/>
        </w:rPr>
        <w:t xml:space="preserve">Чл.2 ал. 1, т.2 Било: </w:t>
      </w:r>
      <w:r>
        <w:rPr>
          <w:rFonts w:ascii="Verdana" w:hAnsi="Verdana"/>
          <w:sz w:val="20"/>
          <w:szCs w:val="20"/>
          <w:lang w:val="bg-BG"/>
        </w:rPr>
        <w:t>Майката и детето да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са</w:t>
      </w:r>
      <w:proofErr w:type="spellEnd"/>
      <w:r w:rsidRPr="00013970">
        <w:rPr>
          <w:rFonts w:ascii="Verdana" w:hAnsi="Verdana"/>
          <w:sz w:val="20"/>
          <w:szCs w:val="20"/>
        </w:rPr>
        <w:t xml:space="preserve"> с </w:t>
      </w:r>
      <w:proofErr w:type="spellStart"/>
      <w:r w:rsidRPr="00013970">
        <w:rPr>
          <w:rFonts w:ascii="Verdana" w:hAnsi="Verdana"/>
          <w:sz w:val="20"/>
          <w:szCs w:val="20"/>
        </w:rPr>
        <w:t>регистрирани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постоянен</w:t>
      </w:r>
      <w:proofErr w:type="spellEnd"/>
      <w:r w:rsidRPr="00013970">
        <w:rPr>
          <w:rFonts w:ascii="Verdana" w:hAnsi="Verdana"/>
          <w:sz w:val="20"/>
          <w:szCs w:val="20"/>
        </w:rPr>
        <w:t xml:space="preserve"> и </w:t>
      </w:r>
      <w:proofErr w:type="spellStart"/>
      <w:r w:rsidRPr="00013970">
        <w:rPr>
          <w:rFonts w:ascii="Verdana" w:hAnsi="Verdana"/>
          <w:sz w:val="20"/>
          <w:szCs w:val="20"/>
        </w:rPr>
        <w:t>настоящ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адрес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територията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Община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r w:rsidRPr="00013970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не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по-малко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от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1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години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преди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датата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раждането</w:t>
      </w:r>
      <w:proofErr w:type="spellEnd"/>
      <w:r w:rsidRPr="00013970">
        <w:rPr>
          <w:rFonts w:ascii="Verdana" w:hAnsi="Verdana"/>
          <w:sz w:val="20"/>
          <w:szCs w:val="20"/>
        </w:rPr>
        <w:t>/</w:t>
      </w:r>
      <w:proofErr w:type="spellStart"/>
      <w:r w:rsidRPr="00013970">
        <w:rPr>
          <w:rFonts w:ascii="Verdana" w:hAnsi="Verdana"/>
          <w:sz w:val="20"/>
          <w:szCs w:val="20"/>
        </w:rPr>
        <w:t>осиновяването</w:t>
      </w:r>
      <w:proofErr w:type="spellEnd"/>
      <w:r w:rsidRPr="00013970">
        <w:rPr>
          <w:rFonts w:ascii="Verdana" w:hAnsi="Verdana"/>
          <w:sz w:val="20"/>
          <w:szCs w:val="20"/>
        </w:rPr>
        <w:t>;</w:t>
      </w: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Става: Майката и</w:t>
      </w:r>
      <w:r w:rsidR="002B441A">
        <w:rPr>
          <w:rFonts w:ascii="Verdana" w:hAnsi="Verdana"/>
          <w:sz w:val="20"/>
          <w:szCs w:val="20"/>
          <w:lang w:val="bg-BG"/>
        </w:rPr>
        <w:t>/или</w:t>
      </w:r>
      <w:r>
        <w:rPr>
          <w:rFonts w:ascii="Verdana" w:hAnsi="Verdana"/>
          <w:sz w:val="20"/>
          <w:szCs w:val="20"/>
          <w:lang w:val="bg-BG"/>
        </w:rPr>
        <w:t xml:space="preserve"> бащата да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са</w:t>
      </w:r>
      <w:proofErr w:type="spellEnd"/>
      <w:r w:rsidRPr="00013970">
        <w:rPr>
          <w:rFonts w:ascii="Verdana" w:hAnsi="Verdana"/>
          <w:sz w:val="20"/>
          <w:szCs w:val="20"/>
        </w:rPr>
        <w:t xml:space="preserve"> с </w:t>
      </w:r>
      <w:proofErr w:type="spellStart"/>
      <w:r w:rsidRPr="00013970">
        <w:rPr>
          <w:rFonts w:ascii="Verdana" w:hAnsi="Verdana"/>
          <w:sz w:val="20"/>
          <w:szCs w:val="20"/>
        </w:rPr>
        <w:t>регистрирани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2B441A">
        <w:rPr>
          <w:rFonts w:ascii="Verdana" w:hAnsi="Verdana"/>
          <w:sz w:val="20"/>
          <w:szCs w:val="20"/>
        </w:rPr>
        <w:t>постоянен</w:t>
      </w:r>
      <w:proofErr w:type="spellEnd"/>
      <w:r w:rsidRPr="002B441A">
        <w:rPr>
          <w:rFonts w:ascii="Verdana" w:hAnsi="Verdana"/>
          <w:sz w:val="20"/>
          <w:szCs w:val="20"/>
        </w:rPr>
        <w:t xml:space="preserve"> и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настоящ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адрес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територията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Община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r w:rsidRPr="00013970">
        <w:rPr>
          <w:rFonts w:ascii="Verdana" w:hAnsi="Verdana"/>
          <w:sz w:val="20"/>
          <w:szCs w:val="20"/>
          <w:lang w:val="bg-BG"/>
        </w:rPr>
        <w:t>Антон</w:t>
      </w:r>
      <w:bookmarkStart w:id="0" w:name="_GoBack"/>
      <w:bookmarkEnd w:id="0"/>
      <w:r w:rsidR="006773AD" w:rsidRPr="006773AD">
        <w:t xml:space="preserve"> </w:t>
      </w:r>
      <w:r w:rsidR="006773AD" w:rsidRPr="006773AD">
        <w:rPr>
          <w:rFonts w:ascii="Verdana" w:hAnsi="Verdana"/>
          <w:sz w:val="20"/>
          <w:szCs w:val="20"/>
          <w:lang w:val="bg-BG"/>
        </w:rPr>
        <w:t xml:space="preserve">с регистрация </w:t>
      </w:r>
      <w:proofErr w:type="spellStart"/>
      <w:r w:rsidRPr="00013970">
        <w:rPr>
          <w:rFonts w:ascii="Verdana" w:hAnsi="Verdana"/>
          <w:sz w:val="20"/>
          <w:szCs w:val="20"/>
        </w:rPr>
        <w:t>не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по-малко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от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1</w:t>
      </w:r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години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преди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датата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на</w:t>
      </w:r>
      <w:proofErr w:type="spellEnd"/>
      <w:r w:rsidRPr="00013970">
        <w:rPr>
          <w:rFonts w:ascii="Verdana" w:hAnsi="Verdana"/>
          <w:sz w:val="20"/>
          <w:szCs w:val="20"/>
        </w:rPr>
        <w:t xml:space="preserve"> </w:t>
      </w:r>
      <w:proofErr w:type="spellStart"/>
      <w:r w:rsidRPr="00013970">
        <w:rPr>
          <w:rFonts w:ascii="Verdana" w:hAnsi="Verdana"/>
          <w:sz w:val="20"/>
          <w:szCs w:val="20"/>
        </w:rPr>
        <w:t>раждането</w:t>
      </w:r>
      <w:proofErr w:type="spellEnd"/>
      <w:r w:rsidRPr="00013970">
        <w:rPr>
          <w:rFonts w:ascii="Verdana" w:hAnsi="Verdana"/>
          <w:sz w:val="20"/>
          <w:szCs w:val="20"/>
        </w:rPr>
        <w:t>/</w:t>
      </w:r>
      <w:proofErr w:type="spellStart"/>
      <w:r w:rsidRPr="00013970">
        <w:rPr>
          <w:rFonts w:ascii="Verdana" w:hAnsi="Verdana"/>
          <w:sz w:val="20"/>
          <w:szCs w:val="20"/>
        </w:rPr>
        <w:t>осиновяването</w:t>
      </w:r>
      <w:proofErr w:type="spellEnd"/>
      <w:r w:rsidRPr="00013970">
        <w:rPr>
          <w:rFonts w:ascii="Verdana" w:hAnsi="Verdana"/>
          <w:sz w:val="20"/>
          <w:szCs w:val="20"/>
        </w:rPr>
        <w:t>;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Добавя се чл. </w:t>
      </w:r>
      <w:r w:rsidR="00E97DEA">
        <w:rPr>
          <w:rFonts w:ascii="Verdana" w:hAnsi="Verdana"/>
          <w:sz w:val="20"/>
          <w:szCs w:val="20"/>
        </w:rPr>
        <w:t>2</w:t>
      </w:r>
      <w:r w:rsidR="00E97DEA">
        <w:rPr>
          <w:rFonts w:ascii="Verdana" w:hAnsi="Verdana"/>
          <w:sz w:val="20"/>
          <w:szCs w:val="20"/>
          <w:lang w:val="bg-BG"/>
        </w:rPr>
        <w:t xml:space="preserve">, ал. 1, т. </w:t>
      </w:r>
      <w:r>
        <w:rPr>
          <w:rFonts w:ascii="Verdana" w:hAnsi="Verdana"/>
          <w:sz w:val="20"/>
          <w:szCs w:val="20"/>
          <w:lang w:val="bg-BG"/>
        </w:rPr>
        <w:t>4 Детето да е с регистриран постоянен и настоящ адрес на територията на Община Антон.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2B441A">
        <w:rPr>
          <w:rFonts w:ascii="Verdana" w:hAnsi="Verdana"/>
          <w:sz w:val="20"/>
          <w:szCs w:val="20"/>
          <w:lang w:val="bg-BG"/>
        </w:rPr>
        <w:t>Чл.4, а</w:t>
      </w:r>
      <w:r w:rsidR="002B441A" w:rsidRPr="002B441A">
        <w:rPr>
          <w:rFonts w:ascii="Verdana" w:hAnsi="Verdana"/>
          <w:sz w:val="20"/>
          <w:szCs w:val="20"/>
          <w:lang w:val="bg-BG"/>
        </w:rPr>
        <w:t>л</w:t>
      </w:r>
      <w:r w:rsidRPr="002B441A">
        <w:rPr>
          <w:rFonts w:ascii="Verdana" w:hAnsi="Verdana"/>
          <w:sz w:val="20"/>
          <w:szCs w:val="20"/>
          <w:lang w:val="bg-BG"/>
        </w:rPr>
        <w:t>.2 отпада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ГЛАВА 2 РЕД И УСЛОВИЯ ЗА ОТПУСКАНЕ НА ПОМОЩТА</w:t>
      </w: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Чл. </w:t>
      </w:r>
      <w:r w:rsidR="00471102">
        <w:rPr>
          <w:rFonts w:ascii="Verdana" w:hAnsi="Verdana"/>
          <w:sz w:val="20"/>
          <w:szCs w:val="20"/>
          <w:lang w:val="bg-BG"/>
        </w:rPr>
        <w:t xml:space="preserve">6, ал. </w:t>
      </w:r>
      <w:r>
        <w:rPr>
          <w:rFonts w:ascii="Verdana" w:hAnsi="Verdana"/>
          <w:sz w:val="20"/>
          <w:szCs w:val="20"/>
          <w:lang w:val="bg-BG"/>
        </w:rPr>
        <w:t>4 отпада</w:t>
      </w:r>
    </w:p>
    <w:p w:rsidR="0058475A" w:rsidRDefault="0058475A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ГЛАВА 3 КОМИСИЯ</w:t>
      </w: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Чл. 8, ал.2 се добавя:</w:t>
      </w:r>
    </w:p>
    <w:p w:rsidR="004D04F0" w:rsidRDefault="004D04F0" w:rsidP="0058475A">
      <w:pPr>
        <w:spacing w:after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– резервен член </w:t>
      </w:r>
    </w:p>
    <w:p w:rsidR="004D04F0" w:rsidRDefault="004D04F0" w:rsidP="0058475A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 xml:space="preserve">Чл.14 се изменя – Било: </w:t>
      </w:r>
      <w:r w:rsidRPr="00EB2A4C">
        <w:rPr>
          <w:rFonts w:ascii="Verdana" w:hAnsi="Verdana"/>
          <w:sz w:val="20"/>
          <w:szCs w:val="20"/>
        </w:rPr>
        <w:t xml:space="preserve">При раждане/осиновяване на близнаци, тризнаци и т.н. еднократната парична помощ се изплаща за всяко дете в размер на </w:t>
      </w:r>
      <w:r w:rsidRPr="00EB2A4C">
        <w:rPr>
          <w:rFonts w:ascii="Verdana" w:hAnsi="Verdana"/>
          <w:sz w:val="20"/>
          <w:szCs w:val="20"/>
          <w:lang w:val="bg-BG"/>
        </w:rPr>
        <w:t>3</w:t>
      </w:r>
      <w:r w:rsidRPr="00EB2A4C">
        <w:rPr>
          <w:rFonts w:ascii="Verdana" w:hAnsi="Verdana"/>
          <w:sz w:val="20"/>
          <w:szCs w:val="20"/>
        </w:rPr>
        <w:t xml:space="preserve">00,00 лв, независимо от поредността на децата. </w:t>
      </w:r>
    </w:p>
    <w:p w:rsidR="004D04F0" w:rsidRDefault="004D04F0" w:rsidP="0058475A">
      <w:pPr>
        <w:pStyle w:val="ae"/>
        <w:jc w:val="both"/>
        <w:rPr>
          <w:rFonts w:ascii="Verdana" w:hAnsi="Verdana"/>
          <w:sz w:val="20"/>
          <w:szCs w:val="20"/>
        </w:rPr>
      </w:pPr>
    </w:p>
    <w:p w:rsidR="004D04F0" w:rsidRDefault="004D04F0" w:rsidP="0058475A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Става:</w:t>
      </w:r>
      <w:r w:rsidRPr="004D04F0">
        <w:rPr>
          <w:rFonts w:ascii="Verdana" w:hAnsi="Verdana"/>
          <w:sz w:val="20"/>
          <w:szCs w:val="20"/>
        </w:rPr>
        <w:t xml:space="preserve"> </w:t>
      </w:r>
      <w:r w:rsidRPr="00EB2A4C">
        <w:rPr>
          <w:rFonts w:ascii="Verdana" w:hAnsi="Verdana"/>
          <w:sz w:val="20"/>
          <w:szCs w:val="20"/>
        </w:rPr>
        <w:t>При раждане/осиновяване на близнаци, тризнаци и т.н. еднократната парична помощ се изплаща за всяко дете в</w:t>
      </w:r>
      <w:r w:rsidR="00266AE5">
        <w:rPr>
          <w:rFonts w:ascii="Verdana" w:hAnsi="Verdana"/>
          <w:sz w:val="20"/>
          <w:szCs w:val="20"/>
          <w:lang w:val="bg-BG"/>
        </w:rPr>
        <w:t xml:space="preserve"> определеният</w:t>
      </w:r>
      <w:r w:rsidR="00266AE5">
        <w:rPr>
          <w:rFonts w:ascii="Verdana" w:hAnsi="Verdana"/>
          <w:sz w:val="20"/>
          <w:szCs w:val="20"/>
        </w:rPr>
        <w:t xml:space="preserve"> размер</w:t>
      </w:r>
      <w:r w:rsidRPr="00EB2A4C">
        <w:rPr>
          <w:rFonts w:ascii="Verdana" w:hAnsi="Verdana"/>
          <w:sz w:val="20"/>
          <w:szCs w:val="20"/>
        </w:rPr>
        <w:t xml:space="preserve">, независимо от поредността на децата. </w:t>
      </w:r>
    </w:p>
    <w:p w:rsidR="00266AE5" w:rsidRDefault="00266AE5" w:rsidP="004D04F0">
      <w:pPr>
        <w:pStyle w:val="ae"/>
        <w:jc w:val="both"/>
        <w:rPr>
          <w:rFonts w:ascii="Verdana" w:hAnsi="Verdana"/>
          <w:sz w:val="20"/>
          <w:szCs w:val="20"/>
        </w:rPr>
      </w:pPr>
    </w:p>
    <w:p w:rsidR="00266AE5" w:rsidRPr="00266AE5" w:rsidRDefault="00266AE5" w:rsidP="004D04F0">
      <w:pPr>
        <w:pStyle w:val="ae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Чл. 15 отпада.</w:t>
      </w:r>
    </w:p>
    <w:p w:rsidR="004D04F0" w:rsidRDefault="004D04F0" w:rsidP="004D04F0">
      <w:pPr>
        <w:pStyle w:val="ae"/>
        <w:jc w:val="both"/>
        <w:rPr>
          <w:rFonts w:ascii="Verdana" w:hAnsi="Verdana"/>
          <w:sz w:val="20"/>
          <w:szCs w:val="20"/>
          <w:lang w:val="bg-BG"/>
        </w:rPr>
      </w:pPr>
    </w:p>
    <w:p w:rsidR="00027DDE" w:rsidRPr="008D404C" w:rsidRDefault="00027DDE" w:rsidP="00AE3646">
      <w:pPr>
        <w:pStyle w:val="Default"/>
        <w:jc w:val="center"/>
        <w:rPr>
          <w:i/>
          <w:color w:val="FF0000"/>
          <w:lang w:val="ru-RU"/>
        </w:rPr>
      </w:pPr>
    </w:p>
    <w:p w:rsidR="00A31BA7" w:rsidRDefault="00A31BA7" w:rsidP="00A31BA7">
      <w:pPr>
        <w:pStyle w:val="ae"/>
        <w:jc w:val="both"/>
        <w:outlineLvl w:val="0"/>
        <w:rPr>
          <w:rFonts w:ascii="Verdana" w:hAnsi="Verdana" w:cs="Arial"/>
          <w:b/>
          <w:sz w:val="20"/>
          <w:szCs w:val="20"/>
          <w:lang w:val="bg-BG"/>
        </w:rPr>
      </w:pPr>
      <w:r>
        <w:rPr>
          <w:rFonts w:ascii="Verdana" w:hAnsi="Verdana" w:cs="Arial"/>
          <w:b/>
          <w:sz w:val="20"/>
          <w:szCs w:val="20"/>
          <w:lang w:val="bg-BG"/>
        </w:rPr>
        <w:t>С уважение,</w:t>
      </w:r>
    </w:p>
    <w:p w:rsidR="00A31BA7" w:rsidRDefault="00A31BA7" w:rsidP="00A31BA7">
      <w:pPr>
        <w:pStyle w:val="ae"/>
        <w:jc w:val="both"/>
        <w:rPr>
          <w:rFonts w:ascii="Verdana" w:hAnsi="Verdana" w:cs="Arial"/>
          <w:b/>
          <w:sz w:val="20"/>
          <w:szCs w:val="20"/>
          <w:lang w:val="bg-BG"/>
        </w:rPr>
      </w:pPr>
      <w:r>
        <w:rPr>
          <w:rFonts w:ascii="Verdana" w:hAnsi="Verdana" w:cs="Arial"/>
          <w:b/>
          <w:sz w:val="20"/>
          <w:szCs w:val="20"/>
          <w:lang w:val="bg-BG"/>
        </w:rPr>
        <w:t>Андрей Симов:..........................................</w:t>
      </w:r>
    </w:p>
    <w:p w:rsidR="00A31BA7" w:rsidRPr="0037351A" w:rsidRDefault="00A31BA7" w:rsidP="00A31BA7">
      <w:pPr>
        <w:pStyle w:val="ae"/>
        <w:jc w:val="both"/>
        <w:rPr>
          <w:rFonts w:ascii="Verdana" w:hAnsi="Verdana" w:cs="Arial"/>
          <w:b/>
          <w:sz w:val="20"/>
          <w:szCs w:val="20"/>
          <w:lang w:val="bg-BG"/>
        </w:rPr>
      </w:pPr>
      <w:r>
        <w:rPr>
          <w:rFonts w:ascii="Verdana" w:hAnsi="Verdana" w:cs="Arial"/>
          <w:b/>
          <w:sz w:val="20"/>
          <w:szCs w:val="20"/>
          <w:lang w:val="bg-BG"/>
        </w:rPr>
        <w:t>КМЕТ на ОБЩИНА АНТОН</w:t>
      </w:r>
    </w:p>
    <w:p w:rsidR="00A31BA7" w:rsidRDefault="00A31BA7" w:rsidP="00A31BA7">
      <w:pPr>
        <w:pStyle w:val="ae"/>
        <w:tabs>
          <w:tab w:val="left" w:pos="705"/>
        </w:tabs>
        <w:rPr>
          <w:rFonts w:ascii="Verdana" w:hAnsi="Verdana" w:cs="Arial"/>
          <w:sz w:val="20"/>
          <w:szCs w:val="20"/>
          <w:lang w:val="ru-RU"/>
        </w:rPr>
      </w:pPr>
    </w:p>
    <w:p w:rsidR="00A31BA7" w:rsidRDefault="00A31BA7" w:rsidP="00A31BA7">
      <w:pPr>
        <w:pStyle w:val="ae"/>
        <w:tabs>
          <w:tab w:val="left" w:pos="705"/>
        </w:tabs>
        <w:rPr>
          <w:rFonts w:ascii="Verdana" w:hAnsi="Verdana" w:cs="Arial"/>
          <w:sz w:val="20"/>
          <w:szCs w:val="20"/>
          <w:lang w:val="ru-RU"/>
        </w:rPr>
      </w:pPr>
    </w:p>
    <w:p w:rsidR="008B5285" w:rsidRDefault="00A31BA7" w:rsidP="00FD23D7">
      <w:pPr>
        <w:pStyle w:val="ae"/>
        <w:tabs>
          <w:tab w:val="left" w:pos="705"/>
        </w:tabs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sz w:val="20"/>
          <w:szCs w:val="20"/>
          <w:lang w:val="ru-RU"/>
        </w:rPr>
        <w:t>Изготвил</w:t>
      </w:r>
      <w:r>
        <w:rPr>
          <w:rFonts w:ascii="Verdana" w:hAnsi="Verdana" w:cs="Agency FB"/>
          <w:sz w:val="20"/>
          <w:szCs w:val="20"/>
          <w:lang w:val="ru-RU"/>
        </w:rPr>
        <w:t xml:space="preserve">: </w:t>
      </w:r>
      <w:r>
        <w:rPr>
          <w:rFonts w:ascii="Verdana" w:hAnsi="Verdana"/>
          <w:sz w:val="20"/>
          <w:szCs w:val="20"/>
          <w:lang w:val="bg-BG"/>
        </w:rPr>
        <w:t>Мария Цвяткова – гл. специалист ”Орган по приходите</w:t>
      </w:r>
      <w:r w:rsidRPr="00153353">
        <w:rPr>
          <w:rFonts w:ascii="Verdana" w:hAnsi="Verdana"/>
          <w:sz w:val="20"/>
          <w:szCs w:val="20"/>
          <w:lang w:val="bg-BG"/>
        </w:rPr>
        <w:t>”</w:t>
      </w:r>
      <w:r w:rsidRPr="00153353">
        <w:rPr>
          <w:rFonts w:ascii="Verdana" w:hAnsi="Verdana" w:cs="Arial"/>
          <w:sz w:val="20"/>
          <w:szCs w:val="20"/>
          <w:lang w:val="ru-RU"/>
        </w:rPr>
        <w:t xml:space="preserve"> в Община Антон</w:t>
      </w:r>
      <w:r>
        <w:rPr>
          <w:rFonts w:ascii="Verdana" w:hAnsi="Verdana" w:cs="Arial"/>
          <w:b/>
          <w:sz w:val="20"/>
          <w:szCs w:val="20"/>
          <w:lang w:val="ru-RU"/>
        </w:rPr>
        <w:t xml:space="preserve">     </w:t>
      </w:r>
    </w:p>
    <w:sectPr w:rsidR="008B5285" w:rsidSect="00D7502E">
      <w:headerReference w:type="default" r:id="rId11"/>
      <w:footerReference w:type="default" r:id="rId12"/>
      <w:pgSz w:w="12240" w:h="15840" w:code="1"/>
      <w:pgMar w:top="993" w:right="1183" w:bottom="993" w:left="1276" w:header="284" w:footer="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B7" w:rsidRDefault="007778B7" w:rsidP="00957305">
      <w:pPr>
        <w:spacing w:after="0" w:line="240" w:lineRule="auto"/>
      </w:pPr>
      <w:r>
        <w:separator/>
      </w:r>
    </w:p>
  </w:endnote>
  <w:endnote w:type="continuationSeparator" w:id="0">
    <w:p w:rsidR="007778B7" w:rsidRDefault="007778B7" w:rsidP="00957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320" w:rsidRDefault="001F100D" w:rsidP="00BE1320">
    <w:pPr>
      <w:pStyle w:val="a5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6773AD" w:rsidRPr="006773AD">
      <w:rPr>
        <w:noProof/>
        <w:lang w:val="bg-BG"/>
      </w:rPr>
      <w:t>2</w:t>
    </w:r>
    <w:r>
      <w:rPr>
        <w:noProof/>
        <w:lang w:val="bg-BG"/>
      </w:rPr>
      <w:fldChar w:fldCharType="end"/>
    </w:r>
    <w:r w:rsidR="00BE1320">
      <w:rPr>
        <w:lang w:val="bg-BG"/>
      </w:rPr>
      <w:t xml:space="preserve"> | </w:t>
    </w:r>
  </w:p>
  <w:p w:rsidR="00957305" w:rsidRPr="00261495" w:rsidRDefault="00957305" w:rsidP="00957305">
    <w:pPr>
      <w:pStyle w:val="a5"/>
      <w:spacing w:after="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B7" w:rsidRDefault="007778B7" w:rsidP="00957305">
      <w:pPr>
        <w:spacing w:after="0" w:line="240" w:lineRule="auto"/>
      </w:pPr>
      <w:r>
        <w:separator/>
      </w:r>
    </w:p>
  </w:footnote>
  <w:footnote w:type="continuationSeparator" w:id="0">
    <w:p w:rsidR="007778B7" w:rsidRDefault="007778B7" w:rsidP="00957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51B" w:rsidRPr="003E051B" w:rsidRDefault="003E051B" w:rsidP="003E051B">
    <w:pPr>
      <w:pStyle w:val="a5"/>
      <w:spacing w:after="0" w:line="240" w:lineRule="auto"/>
      <w:jc w:val="center"/>
      <w:rPr>
        <w:sz w:val="16"/>
        <w:szCs w:val="16"/>
      </w:rPr>
    </w:pPr>
  </w:p>
  <w:p w:rsidR="005F3552" w:rsidRDefault="005F3552" w:rsidP="003E051B">
    <w:pPr>
      <w:pStyle w:val="a3"/>
      <w:spacing w:after="0"/>
      <w:jc w:val="center"/>
      <w:rPr>
        <w:rFonts w:ascii="Verdana" w:hAnsi="Verdana"/>
        <w:i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F0DDE"/>
    <w:multiLevelType w:val="singleLevel"/>
    <w:tmpl w:val="68E48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6300AD5"/>
    <w:multiLevelType w:val="hybridMultilevel"/>
    <w:tmpl w:val="4B6E230C"/>
    <w:lvl w:ilvl="0" w:tplc="47AAA294">
      <w:start w:val="1"/>
      <w:numFmt w:val="upperRoman"/>
      <w:lvlText w:val="%1."/>
      <w:lvlJc w:val="left"/>
      <w:pPr>
        <w:ind w:left="1665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B22B7"/>
    <w:multiLevelType w:val="hybridMultilevel"/>
    <w:tmpl w:val="107266E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417D8"/>
    <w:multiLevelType w:val="hybridMultilevel"/>
    <w:tmpl w:val="200A762A"/>
    <w:lvl w:ilvl="0" w:tplc="CAC6BFB6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7649F"/>
    <w:multiLevelType w:val="hybridMultilevel"/>
    <w:tmpl w:val="D930C46E"/>
    <w:lvl w:ilvl="0" w:tplc="28E064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7018"/>
    <w:multiLevelType w:val="hybridMultilevel"/>
    <w:tmpl w:val="2182C2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867D1"/>
    <w:multiLevelType w:val="hybridMultilevel"/>
    <w:tmpl w:val="8692389E"/>
    <w:lvl w:ilvl="0" w:tplc="5A0A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6574F"/>
    <w:multiLevelType w:val="hybridMultilevel"/>
    <w:tmpl w:val="253E0A42"/>
    <w:lvl w:ilvl="0" w:tplc="902C7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1EB5032"/>
    <w:multiLevelType w:val="hybridMultilevel"/>
    <w:tmpl w:val="E342EEB2"/>
    <w:lvl w:ilvl="0" w:tplc="E7506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669D8"/>
    <w:multiLevelType w:val="hybridMultilevel"/>
    <w:tmpl w:val="589245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12635"/>
    <w:multiLevelType w:val="hybridMultilevel"/>
    <w:tmpl w:val="87D0C130"/>
    <w:lvl w:ilvl="0" w:tplc="F712356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9C38E2"/>
    <w:multiLevelType w:val="hybridMultilevel"/>
    <w:tmpl w:val="89C6FB0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706E24"/>
    <w:multiLevelType w:val="hybridMultilevel"/>
    <w:tmpl w:val="5DB4377A"/>
    <w:lvl w:ilvl="0" w:tplc="040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51D21A2"/>
    <w:multiLevelType w:val="hybridMultilevel"/>
    <w:tmpl w:val="DB26F3C4"/>
    <w:lvl w:ilvl="0" w:tplc="152474A8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6C2155"/>
    <w:multiLevelType w:val="multilevel"/>
    <w:tmpl w:val="FEA6C1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C449F5"/>
    <w:multiLevelType w:val="hybridMultilevel"/>
    <w:tmpl w:val="0C14A29E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DAE51CB"/>
    <w:multiLevelType w:val="hybridMultilevel"/>
    <w:tmpl w:val="DE2A8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2834DF"/>
    <w:multiLevelType w:val="hybridMultilevel"/>
    <w:tmpl w:val="1332A6B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0C47C8C"/>
    <w:multiLevelType w:val="hybridMultilevel"/>
    <w:tmpl w:val="8558F514"/>
    <w:lvl w:ilvl="0" w:tplc="7C7ACA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C34C5"/>
    <w:multiLevelType w:val="hybridMultilevel"/>
    <w:tmpl w:val="5C1E48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2323E"/>
    <w:multiLevelType w:val="hybridMultilevel"/>
    <w:tmpl w:val="42E4B6DC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701292B"/>
    <w:multiLevelType w:val="hybridMultilevel"/>
    <w:tmpl w:val="15A8178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7"/>
  </w:num>
  <w:num w:numId="2">
    <w:abstractNumId w:val="21"/>
  </w:num>
  <w:num w:numId="3">
    <w:abstractNumId w:val="11"/>
  </w:num>
  <w:num w:numId="4">
    <w:abstractNumId w:val="20"/>
  </w:num>
  <w:num w:numId="5">
    <w:abstractNumId w:val="7"/>
  </w:num>
  <w:num w:numId="6">
    <w:abstractNumId w:val="4"/>
  </w:num>
  <w:num w:numId="7">
    <w:abstractNumId w:val="13"/>
  </w:num>
  <w:num w:numId="8">
    <w:abstractNumId w:val="15"/>
  </w:num>
  <w:num w:numId="9">
    <w:abstractNumId w:val="8"/>
  </w:num>
  <w:num w:numId="10">
    <w:abstractNumId w:val="6"/>
  </w:num>
  <w:num w:numId="11">
    <w:abstractNumId w:val="10"/>
  </w:num>
  <w:num w:numId="12">
    <w:abstractNumId w:val="19"/>
  </w:num>
  <w:num w:numId="13">
    <w:abstractNumId w:val="5"/>
  </w:num>
  <w:num w:numId="14">
    <w:abstractNumId w:val="3"/>
  </w:num>
  <w:num w:numId="15">
    <w:abstractNumId w:val="2"/>
  </w:num>
  <w:num w:numId="16">
    <w:abstractNumId w:val="0"/>
  </w:num>
  <w:num w:numId="17">
    <w:abstractNumId w:val="1"/>
  </w:num>
  <w:num w:numId="18">
    <w:abstractNumId w:val="16"/>
  </w:num>
  <w:num w:numId="19">
    <w:abstractNumId w:val="9"/>
  </w:num>
  <w:num w:numId="20">
    <w:abstractNumId w:val="18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91E"/>
    <w:rsid w:val="00000C43"/>
    <w:rsid w:val="00002F14"/>
    <w:rsid w:val="00012DA5"/>
    <w:rsid w:val="00013637"/>
    <w:rsid w:val="00014EF8"/>
    <w:rsid w:val="000229BC"/>
    <w:rsid w:val="00022DC0"/>
    <w:rsid w:val="00025A98"/>
    <w:rsid w:val="00026C56"/>
    <w:rsid w:val="00027DDE"/>
    <w:rsid w:val="00027E0D"/>
    <w:rsid w:val="00034879"/>
    <w:rsid w:val="000353A4"/>
    <w:rsid w:val="00037D19"/>
    <w:rsid w:val="000415B3"/>
    <w:rsid w:val="00043953"/>
    <w:rsid w:val="00044B38"/>
    <w:rsid w:val="00047252"/>
    <w:rsid w:val="0005153F"/>
    <w:rsid w:val="0006469B"/>
    <w:rsid w:val="000728F1"/>
    <w:rsid w:val="00072FC4"/>
    <w:rsid w:val="000745FF"/>
    <w:rsid w:val="0008347F"/>
    <w:rsid w:val="000853A9"/>
    <w:rsid w:val="00086938"/>
    <w:rsid w:val="0009187C"/>
    <w:rsid w:val="00092FE1"/>
    <w:rsid w:val="000A68D4"/>
    <w:rsid w:val="000B422B"/>
    <w:rsid w:val="000B4FF9"/>
    <w:rsid w:val="000B69CA"/>
    <w:rsid w:val="000C2E1F"/>
    <w:rsid w:val="000C35D4"/>
    <w:rsid w:val="000C70D5"/>
    <w:rsid w:val="000E4B0C"/>
    <w:rsid w:val="000E4E38"/>
    <w:rsid w:val="000E54BB"/>
    <w:rsid w:val="000F15DF"/>
    <w:rsid w:val="000F2182"/>
    <w:rsid w:val="000F4DC6"/>
    <w:rsid w:val="0010517F"/>
    <w:rsid w:val="001138AF"/>
    <w:rsid w:val="00122766"/>
    <w:rsid w:val="00127012"/>
    <w:rsid w:val="001275DC"/>
    <w:rsid w:val="00134577"/>
    <w:rsid w:val="001347A7"/>
    <w:rsid w:val="00134BCD"/>
    <w:rsid w:val="001369C4"/>
    <w:rsid w:val="001371CA"/>
    <w:rsid w:val="00160702"/>
    <w:rsid w:val="0016740E"/>
    <w:rsid w:val="00172C5C"/>
    <w:rsid w:val="00174A65"/>
    <w:rsid w:val="00183589"/>
    <w:rsid w:val="001908DA"/>
    <w:rsid w:val="00197B0D"/>
    <w:rsid w:val="001A3631"/>
    <w:rsid w:val="001A6ED9"/>
    <w:rsid w:val="001C3C8B"/>
    <w:rsid w:val="001C78B3"/>
    <w:rsid w:val="001D2D25"/>
    <w:rsid w:val="001D4A96"/>
    <w:rsid w:val="001E27E4"/>
    <w:rsid w:val="001F0675"/>
    <w:rsid w:val="001F100D"/>
    <w:rsid w:val="001F6817"/>
    <w:rsid w:val="00206F0F"/>
    <w:rsid w:val="00212DD3"/>
    <w:rsid w:val="0021511E"/>
    <w:rsid w:val="00231C08"/>
    <w:rsid w:val="002420A4"/>
    <w:rsid w:val="002421CB"/>
    <w:rsid w:val="00245C09"/>
    <w:rsid w:val="00246F8E"/>
    <w:rsid w:val="002578B6"/>
    <w:rsid w:val="00257EC9"/>
    <w:rsid w:val="00261495"/>
    <w:rsid w:val="0026699B"/>
    <w:rsid w:val="00266AE5"/>
    <w:rsid w:val="0027760D"/>
    <w:rsid w:val="002818FE"/>
    <w:rsid w:val="002B441A"/>
    <w:rsid w:val="002C2487"/>
    <w:rsid w:val="002C5E2F"/>
    <w:rsid w:val="002F364F"/>
    <w:rsid w:val="002F6137"/>
    <w:rsid w:val="003136F2"/>
    <w:rsid w:val="00335440"/>
    <w:rsid w:val="003355EE"/>
    <w:rsid w:val="00341908"/>
    <w:rsid w:val="003437EE"/>
    <w:rsid w:val="00347DEA"/>
    <w:rsid w:val="00373DE0"/>
    <w:rsid w:val="00387CD2"/>
    <w:rsid w:val="0039544C"/>
    <w:rsid w:val="00395667"/>
    <w:rsid w:val="003B26AB"/>
    <w:rsid w:val="003C1421"/>
    <w:rsid w:val="003D1D4F"/>
    <w:rsid w:val="003D292D"/>
    <w:rsid w:val="003D7603"/>
    <w:rsid w:val="003E051B"/>
    <w:rsid w:val="003E583D"/>
    <w:rsid w:val="00401893"/>
    <w:rsid w:val="00403504"/>
    <w:rsid w:val="00404371"/>
    <w:rsid w:val="00410A33"/>
    <w:rsid w:val="00415E53"/>
    <w:rsid w:val="00426D50"/>
    <w:rsid w:val="00430ECA"/>
    <w:rsid w:val="004323B1"/>
    <w:rsid w:val="004359F1"/>
    <w:rsid w:val="00437EA1"/>
    <w:rsid w:val="00441CA3"/>
    <w:rsid w:val="0045148B"/>
    <w:rsid w:val="00451B01"/>
    <w:rsid w:val="00471102"/>
    <w:rsid w:val="004846C7"/>
    <w:rsid w:val="0048591E"/>
    <w:rsid w:val="004940EC"/>
    <w:rsid w:val="00495262"/>
    <w:rsid w:val="004A01C2"/>
    <w:rsid w:val="004A16F1"/>
    <w:rsid w:val="004B2735"/>
    <w:rsid w:val="004B2A9A"/>
    <w:rsid w:val="004B43D8"/>
    <w:rsid w:val="004C2F14"/>
    <w:rsid w:val="004C4FFA"/>
    <w:rsid w:val="004D04F0"/>
    <w:rsid w:val="004D20AF"/>
    <w:rsid w:val="004F3883"/>
    <w:rsid w:val="004F3A51"/>
    <w:rsid w:val="004F5354"/>
    <w:rsid w:val="004F5489"/>
    <w:rsid w:val="0050617B"/>
    <w:rsid w:val="005068FA"/>
    <w:rsid w:val="00507A41"/>
    <w:rsid w:val="00527594"/>
    <w:rsid w:val="00532038"/>
    <w:rsid w:val="00533C98"/>
    <w:rsid w:val="00542E3C"/>
    <w:rsid w:val="00555FB6"/>
    <w:rsid w:val="00560A2E"/>
    <w:rsid w:val="00563794"/>
    <w:rsid w:val="00567309"/>
    <w:rsid w:val="0057535B"/>
    <w:rsid w:val="005768BE"/>
    <w:rsid w:val="00576F2B"/>
    <w:rsid w:val="005773BC"/>
    <w:rsid w:val="00577D7B"/>
    <w:rsid w:val="00583288"/>
    <w:rsid w:val="0058475A"/>
    <w:rsid w:val="0059092F"/>
    <w:rsid w:val="00594854"/>
    <w:rsid w:val="005A6823"/>
    <w:rsid w:val="005C380B"/>
    <w:rsid w:val="005C3D5E"/>
    <w:rsid w:val="005C730A"/>
    <w:rsid w:val="005D01BB"/>
    <w:rsid w:val="005E2DD6"/>
    <w:rsid w:val="005E3696"/>
    <w:rsid w:val="005E6BB0"/>
    <w:rsid w:val="005E7095"/>
    <w:rsid w:val="005F3552"/>
    <w:rsid w:val="005F6679"/>
    <w:rsid w:val="005F6AE8"/>
    <w:rsid w:val="006016FA"/>
    <w:rsid w:val="00601D03"/>
    <w:rsid w:val="00607F42"/>
    <w:rsid w:val="0061414A"/>
    <w:rsid w:val="00616D7D"/>
    <w:rsid w:val="00617358"/>
    <w:rsid w:val="006221F5"/>
    <w:rsid w:val="006314AB"/>
    <w:rsid w:val="006316C9"/>
    <w:rsid w:val="00635CE4"/>
    <w:rsid w:val="00636126"/>
    <w:rsid w:val="00650C1C"/>
    <w:rsid w:val="006641C1"/>
    <w:rsid w:val="006643C9"/>
    <w:rsid w:val="00676AB6"/>
    <w:rsid w:val="006773AD"/>
    <w:rsid w:val="00683454"/>
    <w:rsid w:val="00685BCA"/>
    <w:rsid w:val="006902C7"/>
    <w:rsid w:val="006A0700"/>
    <w:rsid w:val="006A2394"/>
    <w:rsid w:val="006A638E"/>
    <w:rsid w:val="006A6CCB"/>
    <w:rsid w:val="006C1CB9"/>
    <w:rsid w:val="006D1F66"/>
    <w:rsid w:val="006E4398"/>
    <w:rsid w:val="006E54CD"/>
    <w:rsid w:val="006E6E40"/>
    <w:rsid w:val="006F5D05"/>
    <w:rsid w:val="0070160A"/>
    <w:rsid w:val="00710C40"/>
    <w:rsid w:val="00730EDC"/>
    <w:rsid w:val="007321DE"/>
    <w:rsid w:val="007579B2"/>
    <w:rsid w:val="007600D8"/>
    <w:rsid w:val="007641AA"/>
    <w:rsid w:val="0077387C"/>
    <w:rsid w:val="007778B7"/>
    <w:rsid w:val="00797E8F"/>
    <w:rsid w:val="007A20B7"/>
    <w:rsid w:val="007A54A3"/>
    <w:rsid w:val="007B31EF"/>
    <w:rsid w:val="007D0A32"/>
    <w:rsid w:val="007F0AC2"/>
    <w:rsid w:val="00803234"/>
    <w:rsid w:val="00814F77"/>
    <w:rsid w:val="00821366"/>
    <w:rsid w:val="0082350E"/>
    <w:rsid w:val="00837927"/>
    <w:rsid w:val="008501CE"/>
    <w:rsid w:val="008522DA"/>
    <w:rsid w:val="00862EA2"/>
    <w:rsid w:val="00863CF0"/>
    <w:rsid w:val="00872C9E"/>
    <w:rsid w:val="00873374"/>
    <w:rsid w:val="00880E9B"/>
    <w:rsid w:val="00885A2E"/>
    <w:rsid w:val="008953AD"/>
    <w:rsid w:val="00895725"/>
    <w:rsid w:val="00895CE8"/>
    <w:rsid w:val="008A700E"/>
    <w:rsid w:val="008B5285"/>
    <w:rsid w:val="008B6CFE"/>
    <w:rsid w:val="008C064B"/>
    <w:rsid w:val="008D02EA"/>
    <w:rsid w:val="008D404C"/>
    <w:rsid w:val="008E7E10"/>
    <w:rsid w:val="008F56D9"/>
    <w:rsid w:val="008F7592"/>
    <w:rsid w:val="00901EC7"/>
    <w:rsid w:val="00902DC3"/>
    <w:rsid w:val="009102D8"/>
    <w:rsid w:val="00911FD9"/>
    <w:rsid w:val="0091275E"/>
    <w:rsid w:val="00915CF7"/>
    <w:rsid w:val="00937E44"/>
    <w:rsid w:val="009420E5"/>
    <w:rsid w:val="009559C4"/>
    <w:rsid w:val="00956B5C"/>
    <w:rsid w:val="00957305"/>
    <w:rsid w:val="00962E19"/>
    <w:rsid w:val="00967D49"/>
    <w:rsid w:val="00981C2B"/>
    <w:rsid w:val="009874A2"/>
    <w:rsid w:val="009918D7"/>
    <w:rsid w:val="00991BE8"/>
    <w:rsid w:val="0099240B"/>
    <w:rsid w:val="009968F1"/>
    <w:rsid w:val="009A046D"/>
    <w:rsid w:val="009A4DB6"/>
    <w:rsid w:val="009B01DA"/>
    <w:rsid w:val="009B443A"/>
    <w:rsid w:val="009B56C7"/>
    <w:rsid w:val="009C15A0"/>
    <w:rsid w:val="009C5AC1"/>
    <w:rsid w:val="009D342C"/>
    <w:rsid w:val="009D7BF7"/>
    <w:rsid w:val="009E3616"/>
    <w:rsid w:val="009E498B"/>
    <w:rsid w:val="009E606D"/>
    <w:rsid w:val="009F0370"/>
    <w:rsid w:val="009F3CA1"/>
    <w:rsid w:val="009F50BB"/>
    <w:rsid w:val="00A02F61"/>
    <w:rsid w:val="00A03F9E"/>
    <w:rsid w:val="00A17D70"/>
    <w:rsid w:val="00A26FC7"/>
    <w:rsid w:val="00A31BA7"/>
    <w:rsid w:val="00A344E1"/>
    <w:rsid w:val="00A3582B"/>
    <w:rsid w:val="00A80E9B"/>
    <w:rsid w:val="00A97578"/>
    <w:rsid w:val="00AA7C9B"/>
    <w:rsid w:val="00AB337E"/>
    <w:rsid w:val="00AB58FE"/>
    <w:rsid w:val="00AB6C27"/>
    <w:rsid w:val="00AC0771"/>
    <w:rsid w:val="00AC5182"/>
    <w:rsid w:val="00AD6F4F"/>
    <w:rsid w:val="00AE3646"/>
    <w:rsid w:val="00AE676E"/>
    <w:rsid w:val="00B03DC6"/>
    <w:rsid w:val="00B050DA"/>
    <w:rsid w:val="00B07A8D"/>
    <w:rsid w:val="00B21148"/>
    <w:rsid w:val="00B264D7"/>
    <w:rsid w:val="00B304EA"/>
    <w:rsid w:val="00B47A6F"/>
    <w:rsid w:val="00B5617C"/>
    <w:rsid w:val="00B56721"/>
    <w:rsid w:val="00B638F9"/>
    <w:rsid w:val="00B7414C"/>
    <w:rsid w:val="00B76A54"/>
    <w:rsid w:val="00B87428"/>
    <w:rsid w:val="00B87B22"/>
    <w:rsid w:val="00B9158B"/>
    <w:rsid w:val="00B92657"/>
    <w:rsid w:val="00BA2134"/>
    <w:rsid w:val="00BA43E6"/>
    <w:rsid w:val="00BB190D"/>
    <w:rsid w:val="00BB43A3"/>
    <w:rsid w:val="00BC4859"/>
    <w:rsid w:val="00BD0282"/>
    <w:rsid w:val="00BD2D38"/>
    <w:rsid w:val="00BD36DC"/>
    <w:rsid w:val="00BD51CB"/>
    <w:rsid w:val="00BE1164"/>
    <w:rsid w:val="00BE1320"/>
    <w:rsid w:val="00BF2F26"/>
    <w:rsid w:val="00C06FCF"/>
    <w:rsid w:val="00C2122A"/>
    <w:rsid w:val="00C26DEB"/>
    <w:rsid w:val="00C34536"/>
    <w:rsid w:val="00C35266"/>
    <w:rsid w:val="00C36636"/>
    <w:rsid w:val="00C40619"/>
    <w:rsid w:val="00C412FB"/>
    <w:rsid w:val="00C5392E"/>
    <w:rsid w:val="00C56D3A"/>
    <w:rsid w:val="00C57A1C"/>
    <w:rsid w:val="00C66B74"/>
    <w:rsid w:val="00C744B2"/>
    <w:rsid w:val="00C754C2"/>
    <w:rsid w:val="00C76875"/>
    <w:rsid w:val="00C80B6D"/>
    <w:rsid w:val="00C812B7"/>
    <w:rsid w:val="00C820D2"/>
    <w:rsid w:val="00C87B44"/>
    <w:rsid w:val="00C96429"/>
    <w:rsid w:val="00C97F53"/>
    <w:rsid w:val="00CA1EF7"/>
    <w:rsid w:val="00CA5589"/>
    <w:rsid w:val="00CA6CB7"/>
    <w:rsid w:val="00CD3721"/>
    <w:rsid w:val="00CD6968"/>
    <w:rsid w:val="00CD7781"/>
    <w:rsid w:val="00CE5481"/>
    <w:rsid w:val="00CE7F19"/>
    <w:rsid w:val="00CF5942"/>
    <w:rsid w:val="00D143CD"/>
    <w:rsid w:val="00D22AA6"/>
    <w:rsid w:val="00D374BB"/>
    <w:rsid w:val="00D41E4B"/>
    <w:rsid w:val="00D463E4"/>
    <w:rsid w:val="00D469EF"/>
    <w:rsid w:val="00D5515B"/>
    <w:rsid w:val="00D56F49"/>
    <w:rsid w:val="00D606AC"/>
    <w:rsid w:val="00D60E67"/>
    <w:rsid w:val="00D66894"/>
    <w:rsid w:val="00D66DE9"/>
    <w:rsid w:val="00D74DD7"/>
    <w:rsid w:val="00D7502E"/>
    <w:rsid w:val="00D82E45"/>
    <w:rsid w:val="00D83001"/>
    <w:rsid w:val="00D9266C"/>
    <w:rsid w:val="00DA1334"/>
    <w:rsid w:val="00DB0E1A"/>
    <w:rsid w:val="00DB1925"/>
    <w:rsid w:val="00DB411F"/>
    <w:rsid w:val="00DB6C25"/>
    <w:rsid w:val="00DB7E43"/>
    <w:rsid w:val="00DD0406"/>
    <w:rsid w:val="00DD0AC0"/>
    <w:rsid w:val="00DD39C8"/>
    <w:rsid w:val="00DE0492"/>
    <w:rsid w:val="00DE0BD6"/>
    <w:rsid w:val="00DE2F87"/>
    <w:rsid w:val="00DF4525"/>
    <w:rsid w:val="00E00ABC"/>
    <w:rsid w:val="00E00E7E"/>
    <w:rsid w:val="00E1092E"/>
    <w:rsid w:val="00E137AE"/>
    <w:rsid w:val="00E172C9"/>
    <w:rsid w:val="00E31ACF"/>
    <w:rsid w:val="00E45810"/>
    <w:rsid w:val="00E45EA0"/>
    <w:rsid w:val="00E45EA2"/>
    <w:rsid w:val="00E46F79"/>
    <w:rsid w:val="00E47F17"/>
    <w:rsid w:val="00E521BB"/>
    <w:rsid w:val="00E545EF"/>
    <w:rsid w:val="00E563F9"/>
    <w:rsid w:val="00E631B1"/>
    <w:rsid w:val="00E63EFA"/>
    <w:rsid w:val="00E667ED"/>
    <w:rsid w:val="00E72B39"/>
    <w:rsid w:val="00E765A7"/>
    <w:rsid w:val="00E76BF8"/>
    <w:rsid w:val="00E85084"/>
    <w:rsid w:val="00E91194"/>
    <w:rsid w:val="00E97DEA"/>
    <w:rsid w:val="00EA7E01"/>
    <w:rsid w:val="00EA7E1F"/>
    <w:rsid w:val="00EB7FCB"/>
    <w:rsid w:val="00EC0AFA"/>
    <w:rsid w:val="00EC4C11"/>
    <w:rsid w:val="00EE5411"/>
    <w:rsid w:val="00EE7D6F"/>
    <w:rsid w:val="00EF4B7B"/>
    <w:rsid w:val="00EF7A44"/>
    <w:rsid w:val="00F016EB"/>
    <w:rsid w:val="00F32F22"/>
    <w:rsid w:val="00F374F9"/>
    <w:rsid w:val="00F54F0D"/>
    <w:rsid w:val="00F57D07"/>
    <w:rsid w:val="00F77492"/>
    <w:rsid w:val="00F814E4"/>
    <w:rsid w:val="00F81F6E"/>
    <w:rsid w:val="00F8335B"/>
    <w:rsid w:val="00F837D5"/>
    <w:rsid w:val="00F83D46"/>
    <w:rsid w:val="00F87517"/>
    <w:rsid w:val="00F92DFA"/>
    <w:rsid w:val="00F94429"/>
    <w:rsid w:val="00FA4A67"/>
    <w:rsid w:val="00FB4EB9"/>
    <w:rsid w:val="00FB7384"/>
    <w:rsid w:val="00FD20BD"/>
    <w:rsid w:val="00FD23D7"/>
    <w:rsid w:val="00FF4BF4"/>
    <w:rsid w:val="00FF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40D925-7009-4432-8112-2D905D9D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894"/>
    <w:pPr>
      <w:spacing w:after="200" w:line="276" w:lineRule="auto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30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957305"/>
    <w:rPr>
      <w:rFonts w:ascii="Times New Roman" w:hAnsi="Times New Roman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957305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uiPriority w:val="99"/>
    <w:rsid w:val="00957305"/>
    <w:rPr>
      <w:rFonts w:ascii="Times New Roman" w:hAnsi="Times New Roman"/>
      <w:sz w:val="24"/>
      <w:szCs w:val="22"/>
    </w:rPr>
  </w:style>
  <w:style w:type="character" w:styleId="a7">
    <w:name w:val="Hyperlink"/>
    <w:uiPriority w:val="99"/>
    <w:unhideWhenUsed/>
    <w:rsid w:val="0095730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85A2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885A2E"/>
    <w:rPr>
      <w:rFonts w:ascii="Tahoma" w:hAnsi="Tahoma" w:cs="Tahoma"/>
      <w:sz w:val="16"/>
      <w:szCs w:val="16"/>
      <w:lang w:val="en-US" w:eastAsia="en-US"/>
    </w:rPr>
  </w:style>
  <w:style w:type="paragraph" w:customStyle="1" w:styleId="aa">
    <w:name w:val="Знак Знак"/>
    <w:basedOn w:val="a"/>
    <w:semiHidden/>
    <w:rsid w:val="00AC5182"/>
    <w:pPr>
      <w:spacing w:before="120" w:after="240" w:line="240" w:lineRule="auto"/>
    </w:pPr>
    <w:rPr>
      <w:rFonts w:eastAsia="Times New Roman"/>
      <w:i/>
      <w:sz w:val="20"/>
      <w:szCs w:val="20"/>
      <w:lang w:val="pt-PT"/>
    </w:rPr>
  </w:style>
  <w:style w:type="paragraph" w:styleId="ab">
    <w:name w:val="Normal (Web)"/>
    <w:basedOn w:val="a"/>
    <w:uiPriority w:val="99"/>
    <w:unhideWhenUsed/>
    <w:rsid w:val="00AC5182"/>
    <w:pPr>
      <w:spacing w:before="100" w:beforeAutospacing="1" w:after="100" w:afterAutospacing="1" w:line="240" w:lineRule="auto"/>
    </w:pPr>
    <w:rPr>
      <w:rFonts w:eastAsia="Times New Roman"/>
      <w:szCs w:val="24"/>
      <w:lang w:val="bg-BG" w:eastAsia="bg-BG"/>
    </w:rPr>
  </w:style>
  <w:style w:type="paragraph" w:customStyle="1" w:styleId="Char">
    <w:name w:val="Знак Знак Знак Char"/>
    <w:aliases w:val="Знак Знак Char Char Знак Знак Char Char"/>
    <w:basedOn w:val="a"/>
    <w:rsid w:val="00022DC0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styleId="ac">
    <w:name w:val="List Paragraph"/>
    <w:basedOn w:val="a"/>
    <w:uiPriority w:val="34"/>
    <w:qFormat/>
    <w:rsid w:val="000E4B0C"/>
    <w:pPr>
      <w:ind w:left="708"/>
    </w:pPr>
  </w:style>
  <w:style w:type="paragraph" w:customStyle="1" w:styleId="CharCharCharCharCharCharCharCharCharCharChar">
    <w:name w:val="Char Char Char Знак Знак Char Char Знак Знак Char Char Знак Знак Char Char Знак Знак Char Char Знак Знак"/>
    <w:basedOn w:val="a"/>
    <w:rsid w:val="00F8335B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Cs w:val="24"/>
      <w:lang w:val="pl-PL" w:eastAsia="pl-PL"/>
    </w:rPr>
  </w:style>
  <w:style w:type="paragraph" w:customStyle="1" w:styleId="CharCharCharCharCharCharCharCharCharCharChar0">
    <w:name w:val="Char Char Char Знак Знак Char Char Знак Знак Char Char Знак Знак Char Char Знак Знак Char Char"/>
    <w:basedOn w:val="a"/>
    <w:rsid w:val="00B87428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Cs w:val="24"/>
      <w:lang w:val="pl-PL" w:eastAsia="pl-PL"/>
    </w:rPr>
  </w:style>
  <w:style w:type="character" w:customStyle="1" w:styleId="apple-converted-space">
    <w:name w:val="apple-converted-space"/>
    <w:rsid w:val="00B050DA"/>
  </w:style>
  <w:style w:type="table" w:styleId="ad">
    <w:name w:val="Table Grid"/>
    <w:basedOn w:val="a1"/>
    <w:uiPriority w:val="59"/>
    <w:rsid w:val="00F57D0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077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AD6F4F"/>
    <w:rPr>
      <w:rFonts w:ascii="Agency FB" w:eastAsia="Times New Roman" w:hAnsi="Agency FB"/>
      <w:noProof/>
      <w:sz w:val="22"/>
      <w:szCs w:val="22"/>
      <w:lang w:val="en-US" w:eastAsia="en-US"/>
    </w:rPr>
  </w:style>
  <w:style w:type="character" w:customStyle="1" w:styleId="af">
    <w:name w:val="Без разредка Знак"/>
    <w:basedOn w:val="a0"/>
    <w:link w:val="ae"/>
    <w:uiPriority w:val="1"/>
    <w:rsid w:val="00AD6F4F"/>
    <w:rPr>
      <w:rFonts w:ascii="Agency FB" w:eastAsia="Times New Roman" w:hAnsi="Agency FB"/>
      <w:noProof/>
      <w:sz w:val="22"/>
      <w:szCs w:val="22"/>
      <w:lang w:val="en-US" w:eastAsia="en-US"/>
    </w:rPr>
  </w:style>
  <w:style w:type="character" w:styleId="af0">
    <w:name w:val="footnote reference"/>
    <w:semiHidden/>
    <w:rsid w:val="00AA7C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ntonbg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anton@ab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DD56D-02A2-417F-B8C3-57CF7A7B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Links>
    <vt:vector size="12" baseType="variant">
      <vt:variant>
        <vt:i4>3735666</vt:i4>
      </vt:variant>
      <vt:variant>
        <vt:i4>3</vt:i4>
      </vt:variant>
      <vt:variant>
        <vt:i4>0</vt:i4>
      </vt:variant>
      <vt:variant>
        <vt:i4>5</vt:i4>
      </vt:variant>
      <vt:variant>
        <vt:lpwstr>http://www.antonbg.com/</vt:lpwstr>
      </vt:variant>
      <vt:variant>
        <vt:lpwstr/>
      </vt:variant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mailto:obanton@abv.bg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МДААР</dc:creator>
  <cp:keywords/>
  <cp:lastModifiedBy>TsK</cp:lastModifiedBy>
  <cp:revision>7</cp:revision>
  <cp:lastPrinted>2025-04-14T05:51:00Z</cp:lastPrinted>
  <dcterms:created xsi:type="dcterms:W3CDTF">2025-04-09T06:09:00Z</dcterms:created>
  <dcterms:modified xsi:type="dcterms:W3CDTF">2025-04-14T05:51:00Z</dcterms:modified>
</cp:coreProperties>
</file>